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A9" w:rsidRPr="008429A9" w:rsidRDefault="008429A9" w:rsidP="008429A9">
      <w:pPr>
        <w:framePr w:hSpace="180" w:wrap="around" w:vAnchor="text" w:hAnchor="margin" w:y="-175"/>
        <w:spacing w:after="0" w:line="240" w:lineRule="auto"/>
        <w:ind w:right="336"/>
        <w:suppressOverlap/>
        <w:jc w:val="right"/>
        <w:rPr>
          <w:rFonts w:ascii="Times New Roman" w:eastAsia="Times New Roman" w:hAnsi="Times New Roman" w:cs="Times New Roman"/>
          <w:b/>
          <w:color w:val="000000"/>
          <w:sz w:val="20"/>
          <w:szCs w:val="20"/>
          <w:lang w:eastAsia="ru-RU"/>
        </w:rPr>
      </w:pPr>
      <w:r w:rsidRPr="008429A9">
        <w:rPr>
          <w:rFonts w:ascii="Times New Roman" w:eastAsia="Times New Roman" w:hAnsi="Times New Roman" w:cs="Times New Roman"/>
          <w:b/>
          <w:color w:val="000000"/>
          <w:sz w:val="20"/>
          <w:szCs w:val="20"/>
          <w:lang w:eastAsia="ru-RU"/>
        </w:rPr>
        <w:t>УТВЕРЖДАЮ:</w:t>
      </w:r>
    </w:p>
    <w:p w:rsidR="008429A9" w:rsidRPr="008429A9" w:rsidRDefault="008429A9" w:rsidP="008429A9">
      <w:pPr>
        <w:framePr w:hSpace="180" w:wrap="around" w:vAnchor="text" w:hAnchor="margin" w:y="-175"/>
        <w:spacing w:after="0" w:line="240" w:lineRule="auto"/>
        <w:ind w:right="336"/>
        <w:suppressOverlap/>
        <w:jc w:val="right"/>
        <w:rPr>
          <w:rFonts w:ascii="Times New Roman" w:eastAsia="Times New Roman" w:hAnsi="Times New Roman" w:cs="Times New Roman"/>
          <w:b/>
          <w:color w:val="000000"/>
          <w:sz w:val="20"/>
          <w:szCs w:val="20"/>
          <w:lang w:eastAsia="ru-RU"/>
        </w:rPr>
      </w:pPr>
    </w:p>
    <w:p w:rsidR="008429A9" w:rsidRPr="008429A9" w:rsidRDefault="008429A9" w:rsidP="008429A9">
      <w:pPr>
        <w:framePr w:hSpace="180" w:wrap="around" w:vAnchor="text" w:hAnchor="margin" w:y="-175"/>
        <w:spacing w:after="0" w:line="240" w:lineRule="auto"/>
        <w:ind w:right="336"/>
        <w:suppressOverlap/>
        <w:jc w:val="right"/>
        <w:rPr>
          <w:rFonts w:ascii="Times New Roman" w:eastAsia="Times New Roman" w:hAnsi="Times New Roman" w:cs="Times New Roman"/>
          <w:b/>
          <w:color w:val="000000"/>
          <w:sz w:val="20"/>
          <w:szCs w:val="20"/>
          <w:lang w:eastAsia="ru-RU"/>
        </w:rPr>
      </w:pPr>
      <w:r w:rsidRPr="008429A9">
        <w:rPr>
          <w:rFonts w:ascii="Times New Roman" w:eastAsia="Times New Roman" w:hAnsi="Times New Roman" w:cs="Times New Roman"/>
          <w:b/>
          <w:color w:val="000000"/>
          <w:sz w:val="20"/>
          <w:szCs w:val="20"/>
          <w:lang w:eastAsia="ru-RU"/>
        </w:rPr>
        <w:t>Начальник УРМИЗ Верхнекетского района</w:t>
      </w:r>
    </w:p>
    <w:p w:rsidR="008429A9" w:rsidRPr="008429A9" w:rsidRDefault="008429A9" w:rsidP="008429A9">
      <w:pPr>
        <w:spacing w:after="0" w:line="240" w:lineRule="auto"/>
        <w:ind w:left="-252" w:right="336"/>
        <w:jc w:val="right"/>
        <w:rPr>
          <w:rFonts w:ascii="Times New Roman" w:eastAsia="Times New Roman" w:hAnsi="Times New Roman" w:cs="Times New Roman"/>
          <w:b/>
          <w:color w:val="000000"/>
          <w:sz w:val="20"/>
          <w:szCs w:val="20"/>
          <w:lang w:eastAsia="ru-RU"/>
        </w:rPr>
      </w:pPr>
      <w:r w:rsidRPr="008429A9">
        <w:rPr>
          <w:rFonts w:ascii="Times New Roman" w:eastAsia="Times New Roman" w:hAnsi="Times New Roman" w:cs="Times New Roman"/>
          <w:b/>
          <w:color w:val="000000"/>
          <w:sz w:val="20"/>
          <w:szCs w:val="20"/>
          <w:lang w:eastAsia="ru-RU"/>
        </w:rPr>
        <w:t xml:space="preserve">    </w:t>
      </w:r>
    </w:p>
    <w:p w:rsidR="008429A9" w:rsidRPr="008429A9" w:rsidRDefault="008429A9" w:rsidP="008429A9">
      <w:pPr>
        <w:spacing w:after="0" w:line="240" w:lineRule="auto"/>
        <w:ind w:left="-252" w:right="336"/>
        <w:jc w:val="right"/>
        <w:rPr>
          <w:rFonts w:ascii="Times New Roman" w:eastAsia="Times New Roman" w:hAnsi="Times New Roman" w:cs="Times New Roman"/>
          <w:b/>
          <w:color w:val="000000"/>
          <w:sz w:val="20"/>
          <w:szCs w:val="20"/>
          <w:lang w:eastAsia="ru-RU"/>
        </w:rPr>
      </w:pPr>
      <w:r w:rsidRPr="008429A9">
        <w:rPr>
          <w:rFonts w:ascii="Times New Roman" w:eastAsia="Times New Roman" w:hAnsi="Times New Roman" w:cs="Times New Roman"/>
          <w:b/>
          <w:color w:val="000000"/>
          <w:sz w:val="20"/>
          <w:szCs w:val="20"/>
          <w:lang w:eastAsia="ru-RU"/>
        </w:rPr>
        <w:t xml:space="preserve"> ______________________ А.С. Толмачёва</w:t>
      </w:r>
    </w:p>
    <w:p w:rsidR="008429A9" w:rsidRPr="008429A9" w:rsidRDefault="008429A9" w:rsidP="008429A9">
      <w:pPr>
        <w:spacing w:after="0" w:line="240" w:lineRule="auto"/>
        <w:ind w:left="-252" w:right="336"/>
        <w:jc w:val="right"/>
        <w:rPr>
          <w:rFonts w:ascii="Times New Roman" w:eastAsia="Times New Roman" w:hAnsi="Times New Roman" w:cs="Times New Roman"/>
          <w:b/>
          <w:color w:val="000000"/>
          <w:sz w:val="20"/>
          <w:szCs w:val="20"/>
          <w:lang w:eastAsia="ru-RU"/>
        </w:rPr>
      </w:pPr>
      <w:r w:rsidRPr="008429A9">
        <w:rPr>
          <w:rFonts w:ascii="Times New Roman" w:eastAsia="Times New Roman" w:hAnsi="Times New Roman" w:cs="Times New Roman"/>
          <w:b/>
          <w:color w:val="000000"/>
          <w:sz w:val="20"/>
          <w:szCs w:val="20"/>
          <w:lang w:eastAsia="ru-RU"/>
        </w:rPr>
        <w:t xml:space="preserve">   </w:t>
      </w:r>
    </w:p>
    <w:p w:rsidR="008429A9" w:rsidRPr="008429A9" w:rsidRDefault="008429A9" w:rsidP="008429A9">
      <w:pPr>
        <w:spacing w:after="0" w:line="240" w:lineRule="auto"/>
        <w:ind w:left="-252" w:right="336"/>
        <w:jc w:val="right"/>
        <w:rPr>
          <w:rFonts w:ascii="Times New Roman" w:eastAsia="Times New Roman" w:hAnsi="Times New Roman" w:cs="Times New Roman"/>
          <w:b/>
          <w:color w:val="000000"/>
          <w:sz w:val="20"/>
          <w:szCs w:val="20"/>
          <w:lang w:eastAsia="ru-RU"/>
        </w:rPr>
      </w:pPr>
      <w:r w:rsidRPr="008429A9">
        <w:rPr>
          <w:rFonts w:ascii="Times New Roman" w:eastAsia="Times New Roman" w:hAnsi="Times New Roman" w:cs="Times New Roman"/>
          <w:b/>
          <w:color w:val="000000"/>
          <w:sz w:val="20"/>
          <w:szCs w:val="20"/>
          <w:lang w:eastAsia="ru-RU"/>
        </w:rPr>
        <w:t xml:space="preserve">     «</w:t>
      </w:r>
      <w:r w:rsidR="00D74597">
        <w:rPr>
          <w:rFonts w:ascii="Times New Roman" w:eastAsia="Times New Roman" w:hAnsi="Times New Roman" w:cs="Times New Roman"/>
          <w:b/>
          <w:color w:val="000000"/>
          <w:sz w:val="20"/>
          <w:szCs w:val="20"/>
          <w:lang w:eastAsia="ru-RU"/>
        </w:rPr>
        <w:t>01</w:t>
      </w:r>
      <w:r w:rsidRPr="008429A9">
        <w:rPr>
          <w:rFonts w:ascii="Times New Roman" w:eastAsia="Times New Roman" w:hAnsi="Times New Roman" w:cs="Times New Roman"/>
          <w:b/>
          <w:color w:val="000000"/>
          <w:sz w:val="20"/>
          <w:szCs w:val="20"/>
          <w:lang w:eastAsia="ru-RU"/>
        </w:rPr>
        <w:t xml:space="preserve">» </w:t>
      </w:r>
      <w:r w:rsidR="00D74597">
        <w:rPr>
          <w:rFonts w:ascii="Times New Roman" w:eastAsia="Times New Roman" w:hAnsi="Times New Roman" w:cs="Times New Roman"/>
          <w:b/>
          <w:color w:val="000000"/>
          <w:sz w:val="20"/>
          <w:szCs w:val="20"/>
          <w:lang w:eastAsia="ru-RU"/>
        </w:rPr>
        <w:t>ноября</w:t>
      </w:r>
      <w:r w:rsidRPr="008429A9">
        <w:rPr>
          <w:rFonts w:ascii="Times New Roman" w:eastAsia="Times New Roman" w:hAnsi="Times New Roman" w:cs="Times New Roman"/>
          <w:b/>
          <w:color w:val="000000"/>
          <w:sz w:val="20"/>
          <w:szCs w:val="20"/>
          <w:lang w:eastAsia="ru-RU"/>
        </w:rPr>
        <w:t xml:space="preserve"> 2021 г.</w:t>
      </w:r>
    </w:p>
    <w:p w:rsidR="008429A9" w:rsidRPr="00165288" w:rsidRDefault="008429A9" w:rsidP="008429A9">
      <w:pPr>
        <w:spacing w:after="3" w:line="247" w:lineRule="auto"/>
        <w:ind w:left="7383" w:right="14" w:firstLine="1301"/>
        <w:jc w:val="right"/>
        <w:rPr>
          <w:rFonts w:ascii="Times New Roman" w:eastAsia="Times New Roman" w:hAnsi="Times New Roman" w:cs="Times New Roman"/>
          <w:color w:val="000000"/>
          <w:sz w:val="24"/>
          <w:szCs w:val="24"/>
          <w:lang w:eastAsia="ru-RU"/>
        </w:rPr>
      </w:pPr>
    </w:p>
    <w:p w:rsidR="00165288" w:rsidRPr="00165288" w:rsidRDefault="00165288" w:rsidP="00165288">
      <w:pPr>
        <w:keepNext/>
        <w:keepLines/>
        <w:spacing w:after="0"/>
        <w:ind w:left="10" w:right="194" w:hanging="10"/>
        <w:jc w:val="center"/>
        <w:outlineLvl w:val="0"/>
        <w:rPr>
          <w:rFonts w:ascii="Times New Roman" w:eastAsia="Times New Roman" w:hAnsi="Times New Roman" w:cs="Times New Roman"/>
          <w:b/>
          <w:color w:val="000000"/>
          <w:sz w:val="24"/>
          <w:szCs w:val="24"/>
          <w:lang w:eastAsia="ru-RU"/>
        </w:rPr>
      </w:pPr>
      <w:r w:rsidRPr="00165288">
        <w:rPr>
          <w:rFonts w:ascii="Times New Roman" w:eastAsia="Times New Roman" w:hAnsi="Times New Roman" w:cs="Times New Roman"/>
          <w:b/>
          <w:color w:val="000000"/>
          <w:sz w:val="24"/>
          <w:szCs w:val="24"/>
          <w:lang w:eastAsia="ru-RU"/>
        </w:rPr>
        <w:t>ДОКУМЕНТАЦИЯ ОБ АУКЦИОН</w:t>
      </w:r>
      <w:r w:rsidR="00D5380E">
        <w:rPr>
          <w:rFonts w:ascii="Times New Roman" w:eastAsia="Times New Roman" w:hAnsi="Times New Roman" w:cs="Times New Roman"/>
          <w:b/>
          <w:color w:val="000000"/>
          <w:sz w:val="24"/>
          <w:szCs w:val="24"/>
          <w:lang w:eastAsia="ru-RU"/>
        </w:rPr>
        <w:t>Е</w:t>
      </w:r>
    </w:p>
    <w:p w:rsidR="00165288" w:rsidRPr="00165288" w:rsidRDefault="00165288" w:rsidP="00165288">
      <w:pPr>
        <w:spacing w:after="176" w:line="248" w:lineRule="auto"/>
        <w:ind w:left="1176" w:right="1513" w:hanging="672"/>
        <w:jc w:val="center"/>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color w:val="000000"/>
          <w:sz w:val="24"/>
          <w:szCs w:val="24"/>
          <w:lang w:eastAsia="ru-RU"/>
        </w:rPr>
        <w:t>на право заключения договоров аренды объектов муницип</w:t>
      </w:r>
      <w:r w:rsidR="008429A9">
        <w:rPr>
          <w:rFonts w:ascii="Times New Roman" w:eastAsia="Times New Roman" w:hAnsi="Times New Roman" w:cs="Times New Roman"/>
          <w:b/>
          <w:color w:val="000000"/>
          <w:sz w:val="24"/>
          <w:szCs w:val="24"/>
          <w:lang w:eastAsia="ru-RU"/>
        </w:rPr>
        <w:t>альной собственности</w:t>
      </w:r>
      <w:r w:rsidRPr="00165288">
        <w:rPr>
          <w:rFonts w:ascii="Times New Roman" w:eastAsia="Times New Roman" w:hAnsi="Times New Roman" w:cs="Times New Roman"/>
          <w:color w:val="000000"/>
          <w:sz w:val="24"/>
          <w:szCs w:val="24"/>
          <w:lang w:eastAsia="ru-RU"/>
        </w:rPr>
        <w:t xml:space="preserve"> </w:t>
      </w:r>
      <w:r w:rsidR="008429A9" w:rsidRPr="008429A9">
        <w:rPr>
          <w:rFonts w:ascii="Times New Roman" w:eastAsia="Times New Roman" w:hAnsi="Times New Roman" w:cs="Times New Roman"/>
          <w:b/>
          <w:color w:val="000000"/>
          <w:sz w:val="24"/>
          <w:szCs w:val="24"/>
          <w:lang w:eastAsia="ru-RU"/>
        </w:rPr>
        <w:t>МО Верхнекетский район Томской области</w:t>
      </w:r>
    </w:p>
    <w:p w:rsidR="00165288" w:rsidRPr="00165288" w:rsidRDefault="00165288" w:rsidP="008429A9">
      <w:pPr>
        <w:spacing w:after="3" w:line="247" w:lineRule="auto"/>
        <w:ind w:right="14"/>
        <w:jc w:val="both"/>
        <w:rPr>
          <w:rFonts w:ascii="Times New Roman" w:eastAsia="Times New Roman" w:hAnsi="Times New Roman" w:cs="Times New Roman"/>
          <w:color w:val="000000"/>
          <w:sz w:val="24"/>
          <w:szCs w:val="24"/>
          <w:lang w:eastAsia="ru-RU"/>
        </w:rPr>
      </w:pPr>
      <w:r w:rsidRPr="008231A1">
        <w:rPr>
          <w:rFonts w:ascii="Times New Roman" w:eastAsia="Times New Roman" w:hAnsi="Times New Roman" w:cs="Times New Roman"/>
          <w:color w:val="000000"/>
          <w:sz w:val="24"/>
          <w:szCs w:val="24"/>
          <w:u w:val="single"/>
          <w:lang w:eastAsia="ru-RU"/>
        </w:rPr>
        <w:t>Организатор аукциона</w:t>
      </w:r>
      <w:r w:rsidRPr="00165288">
        <w:rPr>
          <w:rFonts w:ascii="Times New Roman" w:eastAsia="Times New Roman" w:hAnsi="Times New Roman" w:cs="Times New Roman"/>
          <w:color w:val="000000"/>
          <w:sz w:val="24"/>
          <w:szCs w:val="24"/>
          <w:lang w:eastAsia="ru-RU"/>
        </w:rPr>
        <w:t xml:space="preserve"> - </w:t>
      </w:r>
      <w:r w:rsidR="008429A9" w:rsidRPr="008429A9">
        <w:rPr>
          <w:rFonts w:ascii="Times New Roman" w:eastAsia="Times New Roman" w:hAnsi="Times New Roman" w:cs="Times New Roman"/>
          <w:color w:val="000000"/>
          <w:sz w:val="24"/>
          <w:szCs w:val="24"/>
          <w:lang w:eastAsia="ru-RU"/>
        </w:rPr>
        <w:t>Управление по распоряжению муниципальным</w:t>
      </w:r>
      <w:r w:rsidR="008429A9">
        <w:rPr>
          <w:rFonts w:ascii="Times New Roman" w:eastAsia="Times New Roman" w:hAnsi="Times New Roman" w:cs="Times New Roman"/>
          <w:color w:val="000000"/>
          <w:sz w:val="24"/>
          <w:szCs w:val="24"/>
          <w:lang w:eastAsia="ru-RU"/>
        </w:rPr>
        <w:t xml:space="preserve"> </w:t>
      </w:r>
      <w:r w:rsidR="008429A9" w:rsidRPr="008429A9">
        <w:rPr>
          <w:rFonts w:ascii="Times New Roman" w:eastAsia="Times New Roman" w:hAnsi="Times New Roman" w:cs="Times New Roman"/>
          <w:color w:val="000000"/>
          <w:sz w:val="24"/>
          <w:szCs w:val="24"/>
          <w:lang w:eastAsia="ru-RU"/>
        </w:rPr>
        <w:t>имуществом и землей</w:t>
      </w:r>
      <w:r w:rsidR="008429A9">
        <w:rPr>
          <w:rFonts w:ascii="Times New Roman" w:eastAsia="Times New Roman" w:hAnsi="Times New Roman" w:cs="Times New Roman"/>
          <w:color w:val="000000"/>
          <w:sz w:val="24"/>
          <w:szCs w:val="24"/>
          <w:lang w:eastAsia="ru-RU"/>
        </w:rPr>
        <w:t xml:space="preserve"> </w:t>
      </w:r>
      <w:r w:rsidR="008429A9" w:rsidRPr="008429A9">
        <w:rPr>
          <w:rFonts w:ascii="Times New Roman" w:eastAsia="Times New Roman" w:hAnsi="Times New Roman" w:cs="Times New Roman"/>
          <w:color w:val="000000"/>
          <w:sz w:val="24"/>
          <w:szCs w:val="24"/>
          <w:lang w:eastAsia="ru-RU"/>
        </w:rPr>
        <w:t>Администрации Верхнекетского района</w:t>
      </w:r>
      <w:r w:rsidR="008429A9">
        <w:rPr>
          <w:rFonts w:ascii="Times New Roman" w:eastAsia="Times New Roman" w:hAnsi="Times New Roman" w:cs="Times New Roman"/>
          <w:color w:val="000000"/>
          <w:sz w:val="24"/>
          <w:szCs w:val="24"/>
          <w:lang w:eastAsia="ru-RU"/>
        </w:rPr>
        <w:t xml:space="preserve"> (далее - УРМИЗ)</w:t>
      </w:r>
      <w:r w:rsidRPr="00165288">
        <w:rPr>
          <w:rFonts w:ascii="Times New Roman" w:eastAsia="Times New Roman" w:hAnsi="Times New Roman" w:cs="Times New Roman"/>
          <w:color w:val="000000"/>
          <w:sz w:val="24"/>
          <w:szCs w:val="24"/>
          <w:lang w:eastAsia="ru-RU"/>
        </w:rPr>
        <w:t>,</w:t>
      </w:r>
      <w:r w:rsidR="008429A9">
        <w:rPr>
          <w:rFonts w:ascii="Times New Roman" w:eastAsia="Times New Roman" w:hAnsi="Times New Roman" w:cs="Times New Roman"/>
          <w:color w:val="000000"/>
          <w:sz w:val="24"/>
          <w:szCs w:val="24"/>
          <w:lang w:eastAsia="ru-RU"/>
        </w:rPr>
        <w:t xml:space="preserve"> адрес 636500</w:t>
      </w:r>
      <w:r w:rsidRPr="00165288">
        <w:rPr>
          <w:rFonts w:ascii="Times New Roman" w:eastAsia="Times New Roman" w:hAnsi="Times New Roman" w:cs="Times New Roman"/>
          <w:color w:val="000000"/>
          <w:sz w:val="24"/>
          <w:szCs w:val="24"/>
          <w:lang w:eastAsia="ru-RU"/>
        </w:rPr>
        <w:t xml:space="preserve"> </w:t>
      </w:r>
      <w:r w:rsidR="008429A9">
        <w:rPr>
          <w:rFonts w:ascii="Times New Roman" w:eastAsia="Times New Roman" w:hAnsi="Times New Roman" w:cs="Times New Roman"/>
          <w:color w:val="000000"/>
          <w:sz w:val="24"/>
          <w:szCs w:val="24"/>
          <w:lang w:eastAsia="ru-RU"/>
        </w:rPr>
        <w:t xml:space="preserve">Томская область, Верхнекетский район, р.п. Белый Яр </w:t>
      </w:r>
      <w:r w:rsidRPr="00165288">
        <w:rPr>
          <w:rFonts w:ascii="Times New Roman" w:eastAsia="Times New Roman" w:hAnsi="Times New Roman" w:cs="Times New Roman"/>
          <w:color w:val="000000"/>
          <w:sz w:val="24"/>
          <w:szCs w:val="24"/>
          <w:lang w:eastAsia="ru-RU"/>
        </w:rPr>
        <w:t>пер.</w:t>
      </w:r>
      <w:r w:rsidR="008429A9">
        <w:rPr>
          <w:rFonts w:ascii="Times New Roman" w:eastAsia="Times New Roman" w:hAnsi="Times New Roman" w:cs="Times New Roman"/>
          <w:color w:val="000000"/>
          <w:sz w:val="24"/>
          <w:szCs w:val="24"/>
          <w:lang w:eastAsia="ru-RU"/>
        </w:rPr>
        <w:t xml:space="preserve"> Банковский</w:t>
      </w:r>
      <w:r w:rsidRPr="00165288">
        <w:rPr>
          <w:rFonts w:ascii="Times New Roman" w:eastAsia="Times New Roman" w:hAnsi="Times New Roman" w:cs="Times New Roman"/>
          <w:color w:val="000000"/>
          <w:sz w:val="24"/>
          <w:szCs w:val="24"/>
          <w:lang w:eastAsia="ru-RU"/>
        </w:rPr>
        <w:t xml:space="preserve">, </w:t>
      </w:r>
      <w:r w:rsidR="008429A9">
        <w:rPr>
          <w:rFonts w:ascii="Times New Roman" w:eastAsia="Times New Roman" w:hAnsi="Times New Roman" w:cs="Times New Roman"/>
          <w:color w:val="000000"/>
          <w:sz w:val="24"/>
          <w:szCs w:val="24"/>
          <w:lang w:eastAsia="ru-RU"/>
        </w:rPr>
        <w:t>8</w:t>
      </w:r>
      <w:r w:rsidRPr="00165288">
        <w:rPr>
          <w:rFonts w:ascii="Times New Roman" w:eastAsia="Times New Roman" w:hAnsi="Times New Roman" w:cs="Times New Roman"/>
          <w:color w:val="000000"/>
          <w:sz w:val="24"/>
          <w:szCs w:val="24"/>
          <w:lang w:eastAsia="ru-RU"/>
        </w:rPr>
        <w:t xml:space="preserve">, </w:t>
      </w:r>
      <w:r w:rsidR="008429A9">
        <w:rPr>
          <w:rFonts w:ascii="Times New Roman" w:eastAsia="Times New Roman" w:hAnsi="Times New Roman" w:cs="Times New Roman"/>
          <w:color w:val="000000"/>
          <w:sz w:val="24"/>
          <w:szCs w:val="24"/>
          <w:lang w:eastAsia="ru-RU"/>
        </w:rPr>
        <w:t>адрес электронной почты</w:t>
      </w:r>
      <w:r w:rsidRPr="00165288">
        <w:rPr>
          <w:rFonts w:ascii="Times New Roman" w:eastAsia="Times New Roman" w:hAnsi="Times New Roman" w:cs="Times New Roman"/>
          <w:color w:val="000000"/>
          <w:sz w:val="24"/>
          <w:szCs w:val="24"/>
          <w:lang w:eastAsia="ru-RU"/>
        </w:rPr>
        <w:t xml:space="preserve"> e-</w:t>
      </w:r>
      <w:proofErr w:type="spellStart"/>
      <w:r w:rsidRPr="00165288">
        <w:rPr>
          <w:rFonts w:ascii="Times New Roman" w:eastAsia="Times New Roman" w:hAnsi="Times New Roman" w:cs="Times New Roman"/>
          <w:color w:val="000000"/>
          <w:sz w:val="24"/>
          <w:szCs w:val="24"/>
          <w:lang w:eastAsia="ru-RU"/>
        </w:rPr>
        <w:t>mail</w:t>
      </w:r>
      <w:proofErr w:type="spellEnd"/>
      <w:r w:rsidRPr="00165288">
        <w:rPr>
          <w:rFonts w:ascii="Times New Roman" w:eastAsia="Times New Roman" w:hAnsi="Times New Roman" w:cs="Times New Roman"/>
          <w:color w:val="000000"/>
          <w:sz w:val="24"/>
          <w:szCs w:val="24"/>
          <w:lang w:eastAsia="ru-RU"/>
        </w:rPr>
        <w:t xml:space="preserve">: </w:t>
      </w:r>
      <w:r w:rsidR="008429A9" w:rsidRPr="008429A9">
        <w:rPr>
          <w:rFonts w:ascii="Times New Roman" w:eastAsia="Times New Roman" w:hAnsi="Times New Roman" w:cs="Times New Roman"/>
          <w:b/>
          <w:color w:val="000000"/>
          <w:sz w:val="24"/>
          <w:szCs w:val="24"/>
          <w:lang w:eastAsia="ru-RU"/>
        </w:rPr>
        <w:t>vkturmiz@mail.ru</w:t>
      </w:r>
      <w:r w:rsidRPr="00165288">
        <w:rPr>
          <w:rFonts w:ascii="Times New Roman" w:eastAsia="Times New Roman" w:hAnsi="Times New Roman" w:cs="Times New Roman"/>
          <w:b/>
          <w:color w:val="000000"/>
          <w:sz w:val="24"/>
          <w:szCs w:val="24"/>
          <w:lang w:eastAsia="ru-RU"/>
        </w:rPr>
        <w:t>.</w:t>
      </w:r>
    </w:p>
    <w:p w:rsidR="00165288" w:rsidRPr="00165288" w:rsidRDefault="00165288" w:rsidP="00165288">
      <w:pPr>
        <w:tabs>
          <w:tab w:val="center" w:pos="5384"/>
        </w:tabs>
        <w:spacing w:after="3" w:line="247" w:lineRule="auto"/>
        <w:jc w:val="both"/>
        <w:rPr>
          <w:rFonts w:ascii="Times New Roman" w:eastAsia="Times New Roman" w:hAnsi="Times New Roman" w:cs="Times New Roman"/>
          <w:color w:val="000000"/>
          <w:sz w:val="24"/>
          <w:szCs w:val="24"/>
          <w:lang w:eastAsia="ru-RU"/>
        </w:rPr>
      </w:pPr>
      <w:r w:rsidRPr="008231A1">
        <w:rPr>
          <w:rFonts w:ascii="Times New Roman" w:eastAsia="Times New Roman" w:hAnsi="Times New Roman" w:cs="Times New Roman"/>
          <w:color w:val="000000"/>
          <w:sz w:val="24"/>
          <w:szCs w:val="24"/>
          <w:u w:val="single"/>
          <w:lang w:eastAsia="ru-RU"/>
        </w:rPr>
        <w:t>Форма аукциона</w:t>
      </w:r>
      <w:r w:rsidRPr="00165288">
        <w:rPr>
          <w:rFonts w:ascii="Times New Roman" w:eastAsia="Times New Roman" w:hAnsi="Times New Roman" w:cs="Times New Roman"/>
          <w:color w:val="000000"/>
          <w:sz w:val="24"/>
          <w:szCs w:val="24"/>
          <w:lang w:eastAsia="ru-RU"/>
        </w:rPr>
        <w:t xml:space="preserve"> - открытый по составу участников и по форме предложения цены.</w:t>
      </w:r>
    </w:p>
    <w:p w:rsidR="00165288" w:rsidRPr="00165288" w:rsidRDefault="00165288" w:rsidP="00165288">
      <w:pPr>
        <w:spacing w:after="28" w:line="247" w:lineRule="auto"/>
        <w:ind w:left="14" w:right="14"/>
        <w:jc w:val="both"/>
        <w:rPr>
          <w:rFonts w:ascii="Times New Roman" w:eastAsia="Times New Roman" w:hAnsi="Times New Roman" w:cs="Times New Roman"/>
          <w:color w:val="000000"/>
          <w:sz w:val="24"/>
          <w:szCs w:val="24"/>
          <w:lang w:eastAsia="ru-RU"/>
        </w:rPr>
      </w:pPr>
      <w:r w:rsidRPr="008231A1">
        <w:rPr>
          <w:rFonts w:ascii="Times New Roman" w:eastAsia="Times New Roman" w:hAnsi="Times New Roman" w:cs="Times New Roman"/>
          <w:color w:val="000000"/>
          <w:sz w:val="24"/>
          <w:szCs w:val="24"/>
          <w:u w:val="single"/>
          <w:lang w:eastAsia="ru-RU"/>
        </w:rPr>
        <w:t>Основание проведения аукциона</w:t>
      </w:r>
      <w:r w:rsidRPr="00165288">
        <w:rPr>
          <w:rFonts w:ascii="Times New Roman" w:eastAsia="Times New Roman" w:hAnsi="Times New Roman" w:cs="Times New Roman"/>
          <w:color w:val="000000"/>
          <w:sz w:val="24"/>
          <w:szCs w:val="24"/>
          <w:lang w:eastAsia="ru-RU"/>
        </w:rPr>
        <w:t xml:space="preserve"> - </w:t>
      </w:r>
      <w:r w:rsidR="008429A9" w:rsidRPr="008429A9">
        <w:rPr>
          <w:rFonts w:ascii="Times New Roman" w:eastAsia="Times New Roman" w:hAnsi="Times New Roman" w:cs="Times New Roman"/>
          <w:color w:val="000000"/>
          <w:sz w:val="24"/>
          <w:szCs w:val="24"/>
          <w:lang w:eastAsia="ru-RU"/>
        </w:rPr>
        <w:t>постановлени</w:t>
      </w:r>
      <w:r w:rsidR="008429A9">
        <w:rPr>
          <w:rFonts w:ascii="Times New Roman" w:eastAsia="Times New Roman" w:hAnsi="Times New Roman" w:cs="Times New Roman"/>
          <w:color w:val="000000"/>
          <w:sz w:val="24"/>
          <w:szCs w:val="24"/>
          <w:lang w:eastAsia="ru-RU"/>
        </w:rPr>
        <w:t>е</w:t>
      </w:r>
      <w:r w:rsidR="008429A9" w:rsidRPr="008429A9">
        <w:rPr>
          <w:rFonts w:ascii="Times New Roman" w:eastAsia="Times New Roman" w:hAnsi="Times New Roman" w:cs="Times New Roman"/>
          <w:color w:val="000000"/>
          <w:sz w:val="24"/>
          <w:szCs w:val="24"/>
          <w:lang w:eastAsia="ru-RU"/>
        </w:rPr>
        <w:t xml:space="preserve"> Администрации Верхнекетского района от </w:t>
      </w:r>
      <w:r w:rsidR="008429A9" w:rsidRPr="00536E2E">
        <w:rPr>
          <w:rFonts w:ascii="Times New Roman" w:eastAsia="Times New Roman" w:hAnsi="Times New Roman" w:cs="Times New Roman"/>
          <w:sz w:val="24"/>
          <w:szCs w:val="24"/>
          <w:lang w:eastAsia="ru-RU"/>
        </w:rPr>
        <w:t>0</w:t>
      </w:r>
      <w:r w:rsidR="00536E2E" w:rsidRPr="00536E2E">
        <w:rPr>
          <w:rFonts w:ascii="Times New Roman" w:eastAsia="Times New Roman" w:hAnsi="Times New Roman" w:cs="Times New Roman"/>
          <w:sz w:val="24"/>
          <w:szCs w:val="24"/>
          <w:lang w:eastAsia="ru-RU"/>
        </w:rPr>
        <w:t>1</w:t>
      </w:r>
      <w:r w:rsidR="008429A9" w:rsidRPr="00536E2E">
        <w:rPr>
          <w:rFonts w:ascii="Times New Roman" w:eastAsia="Times New Roman" w:hAnsi="Times New Roman" w:cs="Times New Roman"/>
          <w:sz w:val="24"/>
          <w:szCs w:val="24"/>
          <w:lang w:eastAsia="ru-RU"/>
        </w:rPr>
        <w:t>.</w:t>
      </w:r>
      <w:r w:rsidR="00536E2E" w:rsidRPr="00536E2E">
        <w:rPr>
          <w:rFonts w:ascii="Times New Roman" w:eastAsia="Times New Roman" w:hAnsi="Times New Roman" w:cs="Times New Roman"/>
          <w:sz w:val="24"/>
          <w:szCs w:val="24"/>
          <w:lang w:eastAsia="ru-RU"/>
        </w:rPr>
        <w:t>1</w:t>
      </w:r>
      <w:r w:rsidR="008429A9" w:rsidRPr="00536E2E">
        <w:rPr>
          <w:rFonts w:ascii="Times New Roman" w:eastAsia="Times New Roman" w:hAnsi="Times New Roman" w:cs="Times New Roman"/>
          <w:sz w:val="24"/>
          <w:szCs w:val="24"/>
          <w:lang w:eastAsia="ru-RU"/>
        </w:rPr>
        <w:t>1.2021 №</w:t>
      </w:r>
      <w:r w:rsidR="00536E2E" w:rsidRPr="00536E2E">
        <w:rPr>
          <w:rFonts w:ascii="Times New Roman" w:eastAsia="Times New Roman" w:hAnsi="Times New Roman" w:cs="Times New Roman"/>
          <w:sz w:val="24"/>
          <w:szCs w:val="24"/>
          <w:lang w:eastAsia="ru-RU"/>
        </w:rPr>
        <w:t>930</w:t>
      </w:r>
      <w:r w:rsidR="008429A9">
        <w:rPr>
          <w:rFonts w:ascii="Times New Roman" w:eastAsia="Times New Roman" w:hAnsi="Times New Roman" w:cs="Times New Roman"/>
          <w:color w:val="000000"/>
          <w:sz w:val="24"/>
          <w:szCs w:val="24"/>
          <w:lang w:eastAsia="ru-RU"/>
        </w:rPr>
        <w:t xml:space="preserve"> «О проведении торгов»</w:t>
      </w:r>
      <w:r w:rsidRPr="00165288">
        <w:rPr>
          <w:rFonts w:ascii="Times New Roman" w:eastAsia="Times New Roman" w:hAnsi="Times New Roman" w:cs="Times New Roman"/>
          <w:color w:val="000000"/>
          <w:sz w:val="24"/>
          <w:szCs w:val="24"/>
          <w:lang w:eastAsia="ru-RU"/>
        </w:rPr>
        <w:t>.</w:t>
      </w:r>
    </w:p>
    <w:p w:rsidR="00165288" w:rsidRPr="00165288" w:rsidRDefault="00165288" w:rsidP="00165288">
      <w:pPr>
        <w:spacing w:after="3" w:line="247" w:lineRule="auto"/>
        <w:ind w:left="14" w:right="14"/>
        <w:jc w:val="both"/>
        <w:rPr>
          <w:rFonts w:ascii="Times New Roman" w:eastAsia="Times New Roman" w:hAnsi="Times New Roman" w:cs="Times New Roman"/>
          <w:color w:val="000000"/>
          <w:sz w:val="24"/>
          <w:szCs w:val="24"/>
          <w:lang w:eastAsia="ru-RU"/>
        </w:rPr>
      </w:pPr>
      <w:r w:rsidRPr="008231A1">
        <w:rPr>
          <w:rFonts w:ascii="Times New Roman" w:eastAsia="Times New Roman" w:hAnsi="Times New Roman" w:cs="Times New Roman"/>
          <w:color w:val="000000"/>
          <w:sz w:val="24"/>
          <w:szCs w:val="24"/>
          <w:u w:val="single"/>
          <w:lang w:eastAsia="ru-RU"/>
        </w:rPr>
        <w:t>Предмет аукциона</w:t>
      </w:r>
      <w:r w:rsidRPr="00165288">
        <w:rPr>
          <w:rFonts w:ascii="Times New Roman" w:eastAsia="Times New Roman" w:hAnsi="Times New Roman" w:cs="Times New Roman"/>
          <w:color w:val="000000"/>
          <w:sz w:val="24"/>
          <w:szCs w:val="24"/>
          <w:lang w:eastAsia="ru-RU"/>
        </w:rPr>
        <w:t xml:space="preserve"> - </w:t>
      </w:r>
      <w:r w:rsidRPr="00165288">
        <w:rPr>
          <w:rFonts w:ascii="Times New Roman" w:eastAsia="Times New Roman" w:hAnsi="Times New Roman" w:cs="Times New Roman"/>
          <w:color w:val="000000"/>
          <w:sz w:val="24"/>
          <w:szCs w:val="24"/>
          <w:lang w:eastAsia="ru-RU"/>
        </w:rPr>
        <w:tab/>
        <w:t>право заключения договоров аренды объектов муниципальной собственности.</w:t>
      </w:r>
    </w:p>
    <w:p w:rsidR="00165288" w:rsidRPr="00165288" w:rsidRDefault="00165288" w:rsidP="00165288">
      <w:pPr>
        <w:spacing w:after="3" w:line="247" w:lineRule="auto"/>
        <w:ind w:left="14" w:right="14"/>
        <w:jc w:val="both"/>
        <w:rPr>
          <w:rFonts w:ascii="Times New Roman" w:eastAsia="Times New Roman" w:hAnsi="Times New Roman" w:cs="Times New Roman"/>
          <w:color w:val="000000"/>
          <w:sz w:val="24"/>
          <w:szCs w:val="24"/>
          <w:lang w:eastAsia="ru-RU"/>
        </w:rPr>
      </w:pPr>
      <w:r w:rsidRPr="008231A1">
        <w:rPr>
          <w:rFonts w:ascii="Times New Roman" w:eastAsia="Times New Roman" w:hAnsi="Times New Roman" w:cs="Times New Roman"/>
          <w:color w:val="000000"/>
          <w:sz w:val="24"/>
          <w:szCs w:val="24"/>
          <w:u w:val="single"/>
          <w:lang w:eastAsia="ru-RU"/>
        </w:rPr>
        <w:t>Место проведения аукциона</w:t>
      </w:r>
      <w:r w:rsidRPr="00165288">
        <w:rPr>
          <w:rFonts w:ascii="Times New Roman" w:eastAsia="Times New Roman" w:hAnsi="Times New Roman" w:cs="Times New Roman"/>
          <w:color w:val="000000"/>
          <w:sz w:val="24"/>
          <w:szCs w:val="24"/>
          <w:lang w:eastAsia="ru-RU"/>
        </w:rPr>
        <w:t xml:space="preserve"> - </w:t>
      </w:r>
      <w:r w:rsidR="008429A9">
        <w:rPr>
          <w:rFonts w:ascii="Times New Roman" w:eastAsia="Times New Roman" w:hAnsi="Times New Roman" w:cs="Times New Roman"/>
          <w:color w:val="000000"/>
          <w:sz w:val="24"/>
          <w:szCs w:val="24"/>
          <w:lang w:eastAsia="ru-RU"/>
        </w:rPr>
        <w:t xml:space="preserve">Томская область, Верхнекетский район, р.п. Белый Яр </w:t>
      </w:r>
      <w:r w:rsidR="008429A9" w:rsidRPr="00165288">
        <w:rPr>
          <w:rFonts w:ascii="Times New Roman" w:eastAsia="Times New Roman" w:hAnsi="Times New Roman" w:cs="Times New Roman"/>
          <w:color w:val="000000"/>
          <w:sz w:val="24"/>
          <w:szCs w:val="24"/>
          <w:lang w:eastAsia="ru-RU"/>
        </w:rPr>
        <w:t>пер.</w:t>
      </w:r>
      <w:r w:rsidR="008429A9">
        <w:rPr>
          <w:rFonts w:ascii="Times New Roman" w:eastAsia="Times New Roman" w:hAnsi="Times New Roman" w:cs="Times New Roman"/>
          <w:color w:val="000000"/>
          <w:sz w:val="24"/>
          <w:szCs w:val="24"/>
          <w:lang w:eastAsia="ru-RU"/>
        </w:rPr>
        <w:t xml:space="preserve"> Банковский</w:t>
      </w:r>
      <w:r w:rsidR="008429A9" w:rsidRPr="00165288">
        <w:rPr>
          <w:rFonts w:ascii="Times New Roman" w:eastAsia="Times New Roman" w:hAnsi="Times New Roman" w:cs="Times New Roman"/>
          <w:color w:val="000000"/>
          <w:sz w:val="24"/>
          <w:szCs w:val="24"/>
          <w:lang w:eastAsia="ru-RU"/>
        </w:rPr>
        <w:t xml:space="preserve">, </w:t>
      </w:r>
      <w:r w:rsidR="008429A9">
        <w:rPr>
          <w:rFonts w:ascii="Times New Roman" w:eastAsia="Times New Roman" w:hAnsi="Times New Roman" w:cs="Times New Roman"/>
          <w:color w:val="000000"/>
          <w:sz w:val="24"/>
          <w:szCs w:val="24"/>
          <w:lang w:eastAsia="ru-RU"/>
        </w:rPr>
        <w:t>8, кабинет УРМИЗ</w:t>
      </w:r>
      <w:r w:rsidRPr="00165288">
        <w:rPr>
          <w:rFonts w:ascii="Times New Roman" w:eastAsia="Times New Roman" w:hAnsi="Times New Roman" w:cs="Times New Roman"/>
          <w:color w:val="000000"/>
          <w:sz w:val="24"/>
          <w:szCs w:val="24"/>
          <w:lang w:eastAsia="ru-RU"/>
        </w:rPr>
        <w:t>.</w:t>
      </w:r>
    </w:p>
    <w:p w:rsidR="00165288" w:rsidRPr="00165288" w:rsidRDefault="00165288" w:rsidP="00165288">
      <w:pPr>
        <w:tabs>
          <w:tab w:val="center" w:pos="5444"/>
          <w:tab w:val="center" w:pos="6868"/>
          <w:tab w:val="center" w:pos="8421"/>
        </w:tabs>
        <w:spacing w:after="285" w:line="247" w:lineRule="auto"/>
        <w:jc w:val="both"/>
        <w:rPr>
          <w:rFonts w:ascii="Times New Roman" w:eastAsia="Times New Roman" w:hAnsi="Times New Roman" w:cs="Times New Roman"/>
          <w:sz w:val="24"/>
          <w:szCs w:val="24"/>
          <w:lang w:eastAsia="ru-RU"/>
        </w:rPr>
      </w:pPr>
      <w:r w:rsidRPr="008231A1">
        <w:rPr>
          <w:rFonts w:ascii="Times New Roman" w:eastAsia="Times New Roman" w:hAnsi="Times New Roman" w:cs="Times New Roman"/>
          <w:sz w:val="24"/>
          <w:szCs w:val="24"/>
          <w:u w:val="single"/>
          <w:lang w:eastAsia="ru-RU"/>
        </w:rPr>
        <w:t>Дата и время проведения аукциона</w:t>
      </w:r>
      <w:r w:rsidRPr="00165288">
        <w:rPr>
          <w:rFonts w:ascii="Times New Roman" w:eastAsia="Times New Roman" w:hAnsi="Times New Roman" w:cs="Times New Roman"/>
          <w:sz w:val="24"/>
          <w:szCs w:val="24"/>
          <w:lang w:eastAsia="ru-RU"/>
        </w:rPr>
        <w:t xml:space="preserve"> </w:t>
      </w:r>
      <w:r w:rsidR="008231A1">
        <w:rPr>
          <w:rFonts w:ascii="Times New Roman" w:eastAsia="Times New Roman" w:hAnsi="Times New Roman" w:cs="Times New Roman"/>
          <w:b/>
          <w:sz w:val="24"/>
          <w:szCs w:val="24"/>
          <w:lang w:eastAsia="ru-RU"/>
        </w:rPr>
        <w:t xml:space="preserve">- </w:t>
      </w:r>
      <w:r w:rsidRPr="00165288">
        <w:rPr>
          <w:rFonts w:ascii="Times New Roman" w:eastAsia="Times New Roman" w:hAnsi="Times New Roman" w:cs="Times New Roman"/>
          <w:b/>
          <w:sz w:val="24"/>
          <w:szCs w:val="24"/>
          <w:lang w:eastAsia="ru-RU"/>
        </w:rPr>
        <w:t>«</w:t>
      </w:r>
      <w:r w:rsidR="00D74597">
        <w:rPr>
          <w:rFonts w:ascii="Times New Roman" w:eastAsia="Times New Roman" w:hAnsi="Times New Roman" w:cs="Times New Roman"/>
          <w:b/>
          <w:sz w:val="24"/>
          <w:szCs w:val="24"/>
          <w:lang w:eastAsia="ru-RU"/>
        </w:rPr>
        <w:t>02</w:t>
      </w:r>
      <w:r w:rsidR="0037188C" w:rsidRPr="0037188C">
        <w:rPr>
          <w:rFonts w:ascii="Times New Roman" w:eastAsia="Times New Roman" w:hAnsi="Times New Roman" w:cs="Times New Roman"/>
          <w:b/>
          <w:sz w:val="24"/>
          <w:szCs w:val="24"/>
          <w:lang w:eastAsia="ru-RU"/>
        </w:rPr>
        <w:t xml:space="preserve">» </w:t>
      </w:r>
      <w:r w:rsidR="00D74597">
        <w:rPr>
          <w:rFonts w:ascii="Times New Roman" w:eastAsia="Times New Roman" w:hAnsi="Times New Roman" w:cs="Times New Roman"/>
          <w:b/>
          <w:sz w:val="24"/>
          <w:szCs w:val="24"/>
          <w:lang w:eastAsia="ru-RU"/>
        </w:rPr>
        <w:t>декабря</w:t>
      </w:r>
      <w:r w:rsidR="0037188C" w:rsidRPr="0037188C">
        <w:rPr>
          <w:rFonts w:ascii="Times New Roman" w:eastAsia="Times New Roman" w:hAnsi="Times New Roman" w:cs="Times New Roman"/>
          <w:sz w:val="24"/>
          <w:szCs w:val="24"/>
          <w:lang w:eastAsia="ru-RU"/>
        </w:rPr>
        <w:t xml:space="preserve"> </w:t>
      </w:r>
      <w:r w:rsidRPr="00165288">
        <w:rPr>
          <w:rFonts w:ascii="Times New Roman" w:eastAsia="Times New Roman" w:hAnsi="Times New Roman" w:cs="Times New Roman"/>
          <w:b/>
          <w:sz w:val="24"/>
          <w:szCs w:val="24"/>
          <w:lang w:eastAsia="ru-RU"/>
        </w:rPr>
        <w:t xml:space="preserve">2021 г., </w:t>
      </w:r>
      <w:r w:rsidR="0037188C" w:rsidRPr="0037188C">
        <w:rPr>
          <w:rFonts w:ascii="Times New Roman" w:eastAsia="Times New Roman" w:hAnsi="Times New Roman" w:cs="Times New Roman"/>
          <w:b/>
          <w:sz w:val="24"/>
          <w:szCs w:val="24"/>
          <w:lang w:eastAsia="ru-RU"/>
        </w:rPr>
        <w:t>12 ч</w:t>
      </w:r>
      <w:r w:rsidRPr="00165288">
        <w:rPr>
          <w:rFonts w:ascii="Times New Roman" w:eastAsia="Times New Roman" w:hAnsi="Times New Roman" w:cs="Times New Roman"/>
          <w:b/>
          <w:sz w:val="24"/>
          <w:szCs w:val="24"/>
          <w:lang w:eastAsia="ru-RU"/>
        </w:rPr>
        <w:t>ас.</w:t>
      </w:r>
      <w:r w:rsidR="0037188C" w:rsidRPr="0037188C">
        <w:rPr>
          <w:rFonts w:ascii="Times New Roman" w:eastAsia="Times New Roman" w:hAnsi="Times New Roman" w:cs="Times New Roman"/>
          <w:b/>
          <w:sz w:val="24"/>
          <w:szCs w:val="24"/>
          <w:lang w:eastAsia="ru-RU"/>
        </w:rPr>
        <w:t xml:space="preserve"> 00 мин</w:t>
      </w:r>
      <w:r w:rsidR="00C34159">
        <w:rPr>
          <w:rFonts w:ascii="Times New Roman" w:eastAsia="Times New Roman" w:hAnsi="Times New Roman" w:cs="Times New Roman"/>
          <w:b/>
          <w:sz w:val="24"/>
          <w:szCs w:val="24"/>
          <w:lang w:eastAsia="ru-RU"/>
        </w:rPr>
        <w:t xml:space="preserve"> (время местное)</w:t>
      </w:r>
    </w:p>
    <w:p w:rsidR="00165288" w:rsidRPr="00165288" w:rsidRDefault="00165288" w:rsidP="008429A9">
      <w:pPr>
        <w:spacing w:after="255"/>
        <w:ind w:left="849" w:hanging="10"/>
        <w:jc w:val="center"/>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color w:val="000000"/>
          <w:sz w:val="24"/>
          <w:szCs w:val="24"/>
          <w:lang w:eastAsia="ru-RU"/>
        </w:rPr>
        <w:t>Объект, выставляемы</w:t>
      </w:r>
      <w:r w:rsidR="0037188C">
        <w:rPr>
          <w:rFonts w:ascii="Times New Roman" w:eastAsia="Times New Roman" w:hAnsi="Times New Roman" w:cs="Times New Roman"/>
          <w:b/>
          <w:color w:val="000000"/>
          <w:sz w:val="24"/>
          <w:szCs w:val="24"/>
          <w:lang w:eastAsia="ru-RU"/>
        </w:rPr>
        <w:t>й</w:t>
      </w:r>
      <w:r w:rsidRPr="00165288">
        <w:rPr>
          <w:rFonts w:ascii="Times New Roman" w:eastAsia="Times New Roman" w:hAnsi="Times New Roman" w:cs="Times New Roman"/>
          <w:b/>
          <w:color w:val="000000"/>
          <w:sz w:val="24"/>
          <w:szCs w:val="24"/>
          <w:lang w:eastAsia="ru-RU"/>
        </w:rPr>
        <w:t xml:space="preserve"> на аукцион</w:t>
      </w:r>
    </w:p>
    <w:p w:rsidR="0072386B" w:rsidRDefault="0037188C" w:rsidP="00165288">
      <w:pPr>
        <w:keepNext/>
        <w:keepLines/>
        <w:spacing w:after="0"/>
        <w:ind w:left="10" w:right="17" w:hanging="10"/>
        <w:jc w:val="both"/>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Л</w:t>
      </w:r>
      <w:r w:rsidR="00165288" w:rsidRPr="00165288">
        <w:rPr>
          <w:rFonts w:ascii="Times New Roman" w:eastAsia="Times New Roman" w:hAnsi="Times New Roman" w:cs="Times New Roman"/>
          <w:b/>
          <w:color w:val="000000"/>
          <w:sz w:val="24"/>
          <w:szCs w:val="24"/>
          <w:lang w:eastAsia="ru-RU"/>
        </w:rPr>
        <w:t xml:space="preserve">от 1 </w:t>
      </w:r>
    </w:p>
    <w:p w:rsidR="00D74597" w:rsidRPr="00D74597" w:rsidRDefault="00D74597" w:rsidP="00165288">
      <w:pPr>
        <w:spacing w:after="3" w:line="247" w:lineRule="auto"/>
        <w:ind w:left="14" w:right="14"/>
        <w:jc w:val="both"/>
        <w:rPr>
          <w:rFonts w:ascii="Times New Roman" w:eastAsia="Times New Roman" w:hAnsi="Times New Roman" w:cs="Times New Roman"/>
          <w:color w:val="000000"/>
          <w:sz w:val="24"/>
          <w:szCs w:val="24"/>
          <w:lang w:eastAsia="ru-RU"/>
        </w:rPr>
      </w:pPr>
      <w:r w:rsidRPr="00D74597">
        <w:rPr>
          <w:rFonts w:ascii="Times New Roman" w:eastAsia="Times New Roman" w:hAnsi="Times New Roman" w:cs="Times New Roman"/>
          <w:color w:val="000000"/>
          <w:sz w:val="24"/>
          <w:szCs w:val="24"/>
          <w:lang w:eastAsia="ru-RU"/>
        </w:rPr>
        <w:t xml:space="preserve">Нежилое помещение, общей площадью 47 кв.м., расположенное по адресу: Российская Федерация, Томская область, Верхнекетский район, </w:t>
      </w:r>
      <w:proofErr w:type="spellStart"/>
      <w:r w:rsidRPr="00D74597">
        <w:rPr>
          <w:rFonts w:ascii="Times New Roman" w:eastAsia="Times New Roman" w:hAnsi="Times New Roman" w:cs="Times New Roman"/>
          <w:color w:val="000000"/>
          <w:sz w:val="24"/>
          <w:szCs w:val="24"/>
          <w:lang w:eastAsia="ru-RU"/>
        </w:rPr>
        <w:t>Степановское</w:t>
      </w:r>
      <w:proofErr w:type="spellEnd"/>
      <w:r w:rsidRPr="00D74597">
        <w:rPr>
          <w:rFonts w:ascii="Times New Roman" w:eastAsia="Times New Roman" w:hAnsi="Times New Roman" w:cs="Times New Roman"/>
          <w:color w:val="000000"/>
          <w:sz w:val="24"/>
          <w:szCs w:val="24"/>
          <w:lang w:eastAsia="ru-RU"/>
        </w:rPr>
        <w:t xml:space="preserve"> сельское поселение, п. Степановка, пер. Аптечный, д. 9, пом. 2</w:t>
      </w:r>
    </w:p>
    <w:p w:rsidR="00165288" w:rsidRPr="006D387A" w:rsidRDefault="00165288" w:rsidP="00165288">
      <w:pPr>
        <w:spacing w:after="3" w:line="247" w:lineRule="auto"/>
        <w:ind w:left="14" w:right="14"/>
        <w:jc w:val="both"/>
        <w:rPr>
          <w:rFonts w:ascii="Times New Roman" w:eastAsia="Times New Roman" w:hAnsi="Times New Roman" w:cs="Times New Roman"/>
          <w:sz w:val="24"/>
          <w:szCs w:val="24"/>
          <w:lang w:eastAsia="ru-RU"/>
        </w:rPr>
      </w:pPr>
      <w:r w:rsidRPr="006D387A">
        <w:rPr>
          <w:rFonts w:ascii="Times New Roman" w:eastAsia="Times New Roman" w:hAnsi="Times New Roman" w:cs="Times New Roman"/>
          <w:sz w:val="24"/>
          <w:szCs w:val="24"/>
          <w:lang w:eastAsia="ru-RU"/>
        </w:rPr>
        <w:t>Размер арендной платы определен в соответствии с отчетом №</w:t>
      </w:r>
      <w:r w:rsidR="00D74597">
        <w:rPr>
          <w:rFonts w:ascii="Times New Roman" w:eastAsia="Times New Roman" w:hAnsi="Times New Roman" w:cs="Times New Roman"/>
          <w:sz w:val="24"/>
          <w:szCs w:val="24"/>
          <w:lang w:eastAsia="ru-RU"/>
        </w:rPr>
        <w:t>271</w:t>
      </w:r>
      <w:r w:rsidRPr="006D387A">
        <w:rPr>
          <w:rFonts w:ascii="Times New Roman" w:eastAsia="Times New Roman" w:hAnsi="Times New Roman" w:cs="Times New Roman"/>
          <w:sz w:val="24"/>
          <w:szCs w:val="24"/>
          <w:lang w:eastAsia="ru-RU"/>
        </w:rPr>
        <w:t>/</w:t>
      </w:r>
      <w:r w:rsidR="006D387A" w:rsidRPr="006D387A">
        <w:rPr>
          <w:rFonts w:ascii="Times New Roman" w:eastAsia="Times New Roman" w:hAnsi="Times New Roman" w:cs="Times New Roman"/>
          <w:sz w:val="24"/>
          <w:szCs w:val="24"/>
          <w:lang w:eastAsia="ru-RU"/>
        </w:rPr>
        <w:t>2</w:t>
      </w:r>
      <w:r w:rsidR="00D74597">
        <w:rPr>
          <w:rFonts w:ascii="Times New Roman" w:eastAsia="Times New Roman" w:hAnsi="Times New Roman" w:cs="Times New Roman"/>
          <w:sz w:val="24"/>
          <w:szCs w:val="24"/>
          <w:lang w:eastAsia="ru-RU"/>
        </w:rPr>
        <w:t>1</w:t>
      </w:r>
      <w:r w:rsidRPr="006D387A">
        <w:rPr>
          <w:rFonts w:ascii="Times New Roman" w:eastAsia="Times New Roman" w:hAnsi="Times New Roman" w:cs="Times New Roman"/>
          <w:sz w:val="24"/>
          <w:szCs w:val="24"/>
          <w:lang w:eastAsia="ru-RU"/>
        </w:rPr>
        <w:t xml:space="preserve"> от </w:t>
      </w:r>
      <w:r w:rsidR="00D74597">
        <w:rPr>
          <w:rFonts w:ascii="Times New Roman" w:eastAsia="Times New Roman" w:hAnsi="Times New Roman" w:cs="Times New Roman"/>
          <w:sz w:val="24"/>
          <w:szCs w:val="24"/>
          <w:lang w:eastAsia="ru-RU"/>
        </w:rPr>
        <w:t>2</w:t>
      </w:r>
      <w:r w:rsidR="006D387A" w:rsidRPr="006D387A">
        <w:rPr>
          <w:rFonts w:ascii="Times New Roman" w:eastAsia="Times New Roman" w:hAnsi="Times New Roman" w:cs="Times New Roman"/>
          <w:sz w:val="24"/>
          <w:szCs w:val="24"/>
          <w:lang w:eastAsia="ru-RU"/>
        </w:rPr>
        <w:t>0</w:t>
      </w:r>
      <w:r w:rsidRPr="006D387A">
        <w:rPr>
          <w:rFonts w:ascii="Times New Roman" w:eastAsia="Times New Roman" w:hAnsi="Times New Roman" w:cs="Times New Roman"/>
          <w:sz w:val="24"/>
          <w:szCs w:val="24"/>
          <w:lang w:eastAsia="ru-RU"/>
        </w:rPr>
        <w:t>.1</w:t>
      </w:r>
      <w:r w:rsidR="00D74597">
        <w:rPr>
          <w:rFonts w:ascii="Times New Roman" w:eastAsia="Times New Roman" w:hAnsi="Times New Roman" w:cs="Times New Roman"/>
          <w:sz w:val="24"/>
          <w:szCs w:val="24"/>
          <w:lang w:eastAsia="ru-RU"/>
        </w:rPr>
        <w:t>0</w:t>
      </w:r>
      <w:r w:rsidRPr="006D387A">
        <w:rPr>
          <w:rFonts w:ascii="Times New Roman" w:eastAsia="Times New Roman" w:hAnsi="Times New Roman" w:cs="Times New Roman"/>
          <w:sz w:val="24"/>
          <w:szCs w:val="24"/>
          <w:lang w:eastAsia="ru-RU"/>
        </w:rPr>
        <w:t>.202</w:t>
      </w:r>
      <w:r w:rsidR="00D74597">
        <w:rPr>
          <w:rFonts w:ascii="Times New Roman" w:eastAsia="Times New Roman" w:hAnsi="Times New Roman" w:cs="Times New Roman"/>
          <w:sz w:val="24"/>
          <w:szCs w:val="24"/>
          <w:lang w:eastAsia="ru-RU"/>
        </w:rPr>
        <w:t>1</w:t>
      </w:r>
      <w:r w:rsidRPr="006D387A">
        <w:rPr>
          <w:rFonts w:ascii="Times New Roman" w:eastAsia="Times New Roman" w:hAnsi="Times New Roman" w:cs="Times New Roman"/>
          <w:sz w:val="24"/>
          <w:szCs w:val="24"/>
          <w:lang w:eastAsia="ru-RU"/>
        </w:rPr>
        <w:t xml:space="preserve"> об оценке рыночной стоимости имущества, рыночного размера арендной платы </w:t>
      </w:r>
      <w:r w:rsidR="00D74597">
        <w:rPr>
          <w:rFonts w:ascii="Times New Roman" w:eastAsia="Times New Roman" w:hAnsi="Times New Roman" w:cs="Times New Roman"/>
          <w:sz w:val="24"/>
          <w:szCs w:val="24"/>
          <w:lang w:eastAsia="ru-RU"/>
        </w:rPr>
        <w:t>нежилого помещения</w:t>
      </w:r>
      <w:r w:rsidRPr="006D387A">
        <w:rPr>
          <w:rFonts w:ascii="Times New Roman" w:eastAsia="Times New Roman" w:hAnsi="Times New Roman" w:cs="Times New Roman"/>
          <w:sz w:val="24"/>
          <w:szCs w:val="24"/>
          <w:lang w:eastAsia="ru-RU"/>
        </w:rPr>
        <w:t xml:space="preserve">. </w:t>
      </w:r>
    </w:p>
    <w:p w:rsidR="00165288" w:rsidRPr="00165288" w:rsidRDefault="00165288" w:rsidP="00165288">
      <w:pPr>
        <w:spacing w:after="8" w:line="248" w:lineRule="auto"/>
        <w:ind w:left="15" w:hanging="1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color w:val="000000"/>
          <w:sz w:val="24"/>
          <w:szCs w:val="24"/>
          <w:lang w:eastAsia="ru-RU"/>
        </w:rPr>
        <w:t xml:space="preserve">Срок, на который заключается договор аренды: </w:t>
      </w:r>
      <w:r w:rsidRPr="00165288">
        <w:rPr>
          <w:rFonts w:ascii="Times New Roman" w:eastAsia="Times New Roman" w:hAnsi="Times New Roman" w:cs="Times New Roman"/>
          <w:color w:val="000000"/>
          <w:sz w:val="24"/>
          <w:szCs w:val="24"/>
          <w:lang w:eastAsia="ru-RU"/>
        </w:rPr>
        <w:t xml:space="preserve">с даты подписания договора на </w:t>
      </w:r>
      <w:r w:rsidR="008429A9">
        <w:rPr>
          <w:rFonts w:ascii="Times New Roman" w:eastAsia="Times New Roman" w:hAnsi="Times New Roman" w:cs="Times New Roman"/>
          <w:b/>
          <w:color w:val="000000"/>
          <w:sz w:val="24"/>
          <w:szCs w:val="24"/>
          <w:lang w:eastAsia="ru-RU"/>
        </w:rPr>
        <w:t>5 (пять) лет</w:t>
      </w:r>
      <w:r w:rsidRPr="00165288">
        <w:rPr>
          <w:rFonts w:ascii="Times New Roman" w:eastAsia="Times New Roman" w:hAnsi="Times New Roman" w:cs="Times New Roman"/>
          <w:b/>
          <w:color w:val="000000"/>
          <w:sz w:val="24"/>
          <w:szCs w:val="24"/>
          <w:lang w:eastAsia="ru-RU"/>
        </w:rPr>
        <w:t>.</w:t>
      </w:r>
      <w:r w:rsidRPr="00165288">
        <w:rPr>
          <w:rFonts w:ascii="Times New Roman" w:eastAsia="Times New Roman" w:hAnsi="Times New Roman" w:cs="Times New Roman"/>
          <w:color w:val="000000"/>
          <w:sz w:val="24"/>
          <w:szCs w:val="24"/>
          <w:lang w:eastAsia="ru-RU"/>
        </w:rPr>
        <w:t xml:space="preserve"> </w:t>
      </w:r>
      <w:r w:rsidRPr="00165288">
        <w:rPr>
          <w:rFonts w:ascii="Times New Roman" w:eastAsia="Times New Roman" w:hAnsi="Times New Roman" w:cs="Times New Roman"/>
          <w:b/>
          <w:color w:val="000000"/>
          <w:sz w:val="24"/>
          <w:szCs w:val="24"/>
          <w:lang w:eastAsia="ru-RU"/>
        </w:rPr>
        <w:t xml:space="preserve">Целевое назначение: </w:t>
      </w:r>
      <w:r w:rsidR="00D74597" w:rsidRPr="00D74597">
        <w:rPr>
          <w:rFonts w:ascii="Times New Roman" w:eastAsia="Times New Roman" w:hAnsi="Times New Roman" w:cs="Times New Roman"/>
          <w:color w:val="000000"/>
          <w:sz w:val="24"/>
          <w:szCs w:val="24"/>
          <w:lang w:eastAsia="ru-RU"/>
        </w:rPr>
        <w:t>Для розничной торговли лекарственными средс</w:t>
      </w:r>
      <w:r w:rsidR="00D74597">
        <w:rPr>
          <w:rFonts w:ascii="Times New Roman" w:eastAsia="Times New Roman" w:hAnsi="Times New Roman" w:cs="Times New Roman"/>
          <w:color w:val="000000"/>
          <w:sz w:val="24"/>
          <w:szCs w:val="24"/>
          <w:lang w:eastAsia="ru-RU"/>
        </w:rPr>
        <w:t>твами в специализированных мага</w:t>
      </w:r>
      <w:r w:rsidR="00D74597" w:rsidRPr="00D74597">
        <w:rPr>
          <w:rFonts w:ascii="Times New Roman" w:eastAsia="Times New Roman" w:hAnsi="Times New Roman" w:cs="Times New Roman"/>
          <w:color w:val="000000"/>
          <w:sz w:val="24"/>
          <w:szCs w:val="24"/>
          <w:lang w:eastAsia="ru-RU"/>
        </w:rPr>
        <w:t>зинах (аптеках).</w:t>
      </w:r>
    </w:p>
    <w:p w:rsidR="00165288" w:rsidRPr="00165288" w:rsidRDefault="00165288" w:rsidP="00165288">
      <w:pPr>
        <w:spacing w:after="8" w:line="248" w:lineRule="auto"/>
        <w:ind w:left="15" w:hanging="1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color w:val="000000"/>
          <w:sz w:val="24"/>
          <w:szCs w:val="24"/>
          <w:lang w:eastAsia="ru-RU"/>
        </w:rPr>
        <w:t>Начальная цена (размер арендной платы</w:t>
      </w:r>
      <w:r w:rsidR="0095240D">
        <w:rPr>
          <w:rFonts w:ascii="Times New Roman" w:eastAsia="Times New Roman" w:hAnsi="Times New Roman" w:cs="Times New Roman"/>
          <w:b/>
          <w:color w:val="000000"/>
          <w:sz w:val="24"/>
          <w:szCs w:val="24"/>
          <w:lang w:eastAsia="ru-RU"/>
        </w:rPr>
        <w:t xml:space="preserve"> в месяц</w:t>
      </w:r>
      <w:r w:rsidRPr="00165288">
        <w:rPr>
          <w:rFonts w:ascii="Times New Roman" w:eastAsia="Times New Roman" w:hAnsi="Times New Roman" w:cs="Times New Roman"/>
          <w:b/>
          <w:color w:val="000000"/>
          <w:sz w:val="24"/>
          <w:szCs w:val="24"/>
          <w:lang w:eastAsia="ru-RU"/>
        </w:rPr>
        <w:t xml:space="preserve">): </w:t>
      </w:r>
      <w:r w:rsidR="0095240D" w:rsidRPr="0095240D">
        <w:rPr>
          <w:rFonts w:ascii="Times New Roman" w:eastAsia="Times New Roman" w:hAnsi="Times New Roman" w:cs="Times New Roman"/>
          <w:color w:val="000000"/>
          <w:sz w:val="24"/>
          <w:szCs w:val="24"/>
          <w:lang w:eastAsia="ru-RU"/>
        </w:rPr>
        <w:t>5029 (пять тысяч двадцать девять) рублей 00 копеек, без учета НДС и эксплуатационных расходов</w:t>
      </w:r>
      <w:r w:rsidR="0095240D">
        <w:rPr>
          <w:rFonts w:ascii="Times New Roman" w:eastAsia="Times New Roman" w:hAnsi="Times New Roman" w:cs="Times New Roman"/>
          <w:color w:val="000000"/>
          <w:sz w:val="24"/>
          <w:szCs w:val="24"/>
          <w:lang w:eastAsia="ru-RU"/>
        </w:rPr>
        <w:t>;</w:t>
      </w:r>
    </w:p>
    <w:p w:rsidR="0095240D" w:rsidRDefault="00165288" w:rsidP="0095240D">
      <w:pPr>
        <w:spacing w:after="0" w:line="247" w:lineRule="auto"/>
        <w:ind w:left="14" w:right="14"/>
        <w:jc w:val="both"/>
        <w:rPr>
          <w:rFonts w:ascii="Times New Roman" w:eastAsia="Times New Roman" w:hAnsi="Times New Roman" w:cs="Times New Roman"/>
          <w:b/>
          <w:sz w:val="24"/>
          <w:szCs w:val="24"/>
          <w:lang w:eastAsia="ru-RU"/>
        </w:rPr>
      </w:pPr>
      <w:r w:rsidRPr="0095240D">
        <w:rPr>
          <w:rFonts w:ascii="Times New Roman" w:eastAsia="Times New Roman" w:hAnsi="Times New Roman" w:cs="Times New Roman"/>
          <w:b/>
          <w:sz w:val="24"/>
          <w:szCs w:val="24"/>
          <w:lang w:eastAsia="ru-RU"/>
        </w:rPr>
        <w:t>Размер задатка</w:t>
      </w:r>
      <w:r w:rsidR="0095240D">
        <w:rPr>
          <w:rFonts w:ascii="Times New Roman" w:eastAsia="Times New Roman" w:hAnsi="Times New Roman" w:cs="Times New Roman"/>
          <w:b/>
          <w:sz w:val="24"/>
          <w:szCs w:val="24"/>
          <w:lang w:eastAsia="ru-RU"/>
        </w:rPr>
        <w:t>:</w:t>
      </w:r>
      <w:r w:rsidRPr="00165288">
        <w:rPr>
          <w:rFonts w:ascii="Times New Roman" w:eastAsia="Times New Roman" w:hAnsi="Times New Roman" w:cs="Times New Roman"/>
          <w:sz w:val="24"/>
          <w:szCs w:val="24"/>
          <w:lang w:eastAsia="ru-RU"/>
        </w:rPr>
        <w:t xml:space="preserve"> </w:t>
      </w:r>
      <w:r w:rsidR="0037188C" w:rsidRPr="0037188C">
        <w:rPr>
          <w:rFonts w:ascii="Times New Roman" w:eastAsia="Times New Roman" w:hAnsi="Times New Roman" w:cs="Times New Roman"/>
          <w:sz w:val="24"/>
          <w:szCs w:val="24"/>
          <w:lang w:eastAsia="ru-RU"/>
        </w:rPr>
        <w:t>–</w:t>
      </w:r>
      <w:r w:rsidRPr="00165288">
        <w:rPr>
          <w:rFonts w:ascii="Times New Roman" w:eastAsia="Times New Roman" w:hAnsi="Times New Roman" w:cs="Times New Roman"/>
          <w:sz w:val="24"/>
          <w:szCs w:val="24"/>
          <w:lang w:eastAsia="ru-RU"/>
        </w:rPr>
        <w:t xml:space="preserve"> </w:t>
      </w:r>
      <w:r w:rsidR="0095240D" w:rsidRPr="0095240D">
        <w:rPr>
          <w:rFonts w:ascii="Times New Roman" w:eastAsia="Times New Roman" w:hAnsi="Times New Roman" w:cs="Times New Roman"/>
          <w:sz w:val="24"/>
          <w:szCs w:val="24"/>
          <w:lang w:eastAsia="ru-RU"/>
        </w:rPr>
        <w:t>1005 (одна тысяча пять) рублей 80 копеек</w:t>
      </w:r>
      <w:r w:rsidR="0095240D">
        <w:rPr>
          <w:rFonts w:ascii="Times New Roman" w:eastAsia="Times New Roman" w:hAnsi="Times New Roman" w:cs="Times New Roman"/>
          <w:sz w:val="24"/>
          <w:szCs w:val="24"/>
          <w:lang w:eastAsia="ru-RU"/>
        </w:rPr>
        <w:t>;</w:t>
      </w:r>
      <w:r w:rsidRPr="00165288">
        <w:rPr>
          <w:rFonts w:ascii="Times New Roman" w:eastAsia="Times New Roman" w:hAnsi="Times New Roman" w:cs="Times New Roman"/>
          <w:b/>
          <w:sz w:val="24"/>
          <w:szCs w:val="24"/>
          <w:lang w:eastAsia="ru-RU"/>
        </w:rPr>
        <w:t xml:space="preserve"> </w:t>
      </w:r>
    </w:p>
    <w:p w:rsidR="00165288" w:rsidRPr="00165288" w:rsidRDefault="00165288" w:rsidP="0095240D">
      <w:pPr>
        <w:spacing w:after="0" w:line="247" w:lineRule="auto"/>
        <w:ind w:left="14" w:right="14"/>
        <w:jc w:val="both"/>
        <w:rPr>
          <w:rFonts w:ascii="Times New Roman" w:eastAsia="Times New Roman" w:hAnsi="Times New Roman" w:cs="Times New Roman"/>
          <w:sz w:val="24"/>
          <w:szCs w:val="24"/>
          <w:lang w:eastAsia="ru-RU"/>
        </w:rPr>
      </w:pPr>
      <w:r w:rsidRPr="0095240D">
        <w:rPr>
          <w:rFonts w:ascii="Times New Roman" w:eastAsia="Times New Roman" w:hAnsi="Times New Roman" w:cs="Times New Roman"/>
          <w:b/>
          <w:sz w:val="24"/>
          <w:szCs w:val="24"/>
          <w:lang w:eastAsia="ru-RU"/>
        </w:rPr>
        <w:t>Шаг аукциона</w:t>
      </w:r>
      <w:r w:rsidR="0095240D">
        <w:rPr>
          <w:rFonts w:ascii="Times New Roman" w:eastAsia="Times New Roman" w:hAnsi="Times New Roman" w:cs="Times New Roman"/>
          <w:sz w:val="24"/>
          <w:szCs w:val="24"/>
          <w:lang w:eastAsia="ru-RU"/>
        </w:rPr>
        <w:t xml:space="preserve">: </w:t>
      </w:r>
      <w:r w:rsidR="0095240D" w:rsidRPr="0037188C">
        <w:rPr>
          <w:rFonts w:ascii="Times New Roman" w:eastAsia="Times New Roman" w:hAnsi="Times New Roman" w:cs="Times New Roman"/>
          <w:sz w:val="24"/>
          <w:szCs w:val="24"/>
          <w:lang w:eastAsia="ru-RU"/>
        </w:rPr>
        <w:t>–</w:t>
      </w:r>
      <w:r w:rsidRPr="00165288">
        <w:rPr>
          <w:rFonts w:ascii="Times New Roman" w:eastAsia="Times New Roman" w:hAnsi="Times New Roman" w:cs="Times New Roman"/>
          <w:sz w:val="24"/>
          <w:szCs w:val="24"/>
          <w:lang w:eastAsia="ru-RU"/>
        </w:rPr>
        <w:t xml:space="preserve"> </w:t>
      </w:r>
      <w:r w:rsidR="0095240D" w:rsidRPr="0095240D">
        <w:rPr>
          <w:rFonts w:ascii="Times New Roman" w:eastAsia="Times New Roman" w:hAnsi="Times New Roman" w:cs="Times New Roman"/>
          <w:sz w:val="24"/>
          <w:szCs w:val="24"/>
          <w:lang w:eastAsia="ru-RU"/>
        </w:rPr>
        <w:t>251 (двести пятьдесят один) рубль 45 копеек</w:t>
      </w:r>
      <w:r w:rsidRPr="00165288">
        <w:rPr>
          <w:rFonts w:ascii="Times New Roman" w:eastAsia="Times New Roman" w:hAnsi="Times New Roman" w:cs="Times New Roman"/>
          <w:b/>
          <w:sz w:val="24"/>
          <w:szCs w:val="24"/>
          <w:lang w:eastAsia="ru-RU"/>
        </w:rPr>
        <w:t>.</w:t>
      </w:r>
    </w:p>
    <w:p w:rsidR="00165288" w:rsidRPr="00165288" w:rsidRDefault="00165288" w:rsidP="0072386B">
      <w:pPr>
        <w:spacing w:after="0"/>
        <w:ind w:left="849" w:right="970" w:hanging="10"/>
        <w:jc w:val="center"/>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color w:val="000000"/>
          <w:sz w:val="24"/>
          <w:szCs w:val="24"/>
          <w:lang w:eastAsia="ru-RU"/>
        </w:rPr>
        <w:t>Сроки внесения арендных платежей при заключении договора аренды</w:t>
      </w:r>
    </w:p>
    <w:p w:rsidR="00165288" w:rsidRPr="00D5380E" w:rsidRDefault="00D5380E" w:rsidP="00165288">
      <w:pPr>
        <w:spacing w:after="281" w:line="247" w:lineRule="auto"/>
        <w:ind w:left="14" w:right="14" w:firstLine="711"/>
        <w:jc w:val="both"/>
        <w:rPr>
          <w:rFonts w:ascii="Times New Roman" w:eastAsia="Times New Roman" w:hAnsi="Times New Roman" w:cs="Times New Roman"/>
          <w:sz w:val="24"/>
          <w:szCs w:val="24"/>
          <w:lang w:eastAsia="ru-RU"/>
        </w:rPr>
      </w:pPr>
      <w:r w:rsidRPr="00D5380E">
        <w:rPr>
          <w:rFonts w:ascii="Times New Roman" w:eastAsia="Times New Roman" w:hAnsi="Times New Roman" w:cs="Times New Roman"/>
          <w:sz w:val="24"/>
          <w:szCs w:val="24"/>
          <w:lang w:eastAsia="ru-RU"/>
        </w:rPr>
        <w:t xml:space="preserve">Арендатор перечисляет арендную плату ежемесячно до 10 числа </w:t>
      </w:r>
      <w:proofErr w:type="gramStart"/>
      <w:r w:rsidRPr="00D5380E">
        <w:rPr>
          <w:rFonts w:ascii="Times New Roman" w:eastAsia="Times New Roman" w:hAnsi="Times New Roman" w:cs="Times New Roman"/>
          <w:sz w:val="24"/>
          <w:szCs w:val="24"/>
          <w:lang w:eastAsia="ru-RU"/>
        </w:rPr>
        <w:t>месяца</w:t>
      </w:r>
      <w:proofErr w:type="gramEnd"/>
      <w:r w:rsidRPr="00D5380E">
        <w:rPr>
          <w:rFonts w:ascii="Times New Roman" w:eastAsia="Times New Roman" w:hAnsi="Times New Roman" w:cs="Times New Roman"/>
          <w:sz w:val="24"/>
          <w:szCs w:val="24"/>
          <w:lang w:eastAsia="ru-RU"/>
        </w:rPr>
        <w:t xml:space="preserve"> следующего за расчетным, в соответствии с Договором. Перечисления </w:t>
      </w:r>
      <w:proofErr w:type="gramStart"/>
      <w:r w:rsidRPr="00D5380E">
        <w:rPr>
          <w:rFonts w:ascii="Times New Roman" w:eastAsia="Times New Roman" w:hAnsi="Times New Roman" w:cs="Times New Roman"/>
          <w:sz w:val="24"/>
          <w:szCs w:val="24"/>
          <w:lang w:eastAsia="ru-RU"/>
        </w:rPr>
        <w:t>производятся :</w:t>
      </w:r>
      <w:proofErr w:type="gramEnd"/>
      <w:r w:rsidRPr="00D5380E">
        <w:rPr>
          <w:rFonts w:ascii="Times New Roman" w:eastAsia="Times New Roman" w:hAnsi="Times New Roman" w:cs="Times New Roman"/>
          <w:sz w:val="24"/>
          <w:szCs w:val="24"/>
          <w:lang w:eastAsia="ru-RU"/>
        </w:rPr>
        <w:t xml:space="preserve"> УФК по Томской области (УРМИЗ Верхнекетского района), ИНН/КПП 7004002643/701401001, Казначейский счет  03100643000000016500 (счет получателя), Отделение Томск Банка России//УФК по Томской области, </w:t>
      </w:r>
      <w:proofErr w:type="spellStart"/>
      <w:r w:rsidRPr="00D5380E">
        <w:rPr>
          <w:rFonts w:ascii="Times New Roman" w:eastAsia="Times New Roman" w:hAnsi="Times New Roman" w:cs="Times New Roman"/>
          <w:sz w:val="24"/>
          <w:szCs w:val="24"/>
          <w:lang w:eastAsia="ru-RU"/>
        </w:rPr>
        <w:t>г.Томск</w:t>
      </w:r>
      <w:proofErr w:type="spellEnd"/>
      <w:r w:rsidRPr="00D5380E">
        <w:rPr>
          <w:rFonts w:ascii="Times New Roman" w:eastAsia="Times New Roman" w:hAnsi="Times New Roman" w:cs="Times New Roman"/>
          <w:sz w:val="24"/>
          <w:szCs w:val="24"/>
          <w:lang w:eastAsia="ru-RU"/>
        </w:rPr>
        <w:t>, БИК 016902004, Единый казначейский счет 40102810245370000058, ОКТМО 69616000, КБК 91511105075050000120.  Арендатор, согласно п. 3 ст. 161 Налогового кодекса, самостоятельно рассчитывает и перечисляет налог на добавленную стоимость</w:t>
      </w:r>
      <w:r w:rsidR="00165288" w:rsidRPr="00D5380E">
        <w:rPr>
          <w:rFonts w:ascii="Times New Roman" w:eastAsia="Times New Roman" w:hAnsi="Times New Roman" w:cs="Times New Roman"/>
          <w:sz w:val="24"/>
          <w:szCs w:val="24"/>
          <w:lang w:eastAsia="ru-RU"/>
        </w:rPr>
        <w:t>.</w:t>
      </w:r>
    </w:p>
    <w:p w:rsidR="00165288" w:rsidRPr="00165288" w:rsidRDefault="00165288" w:rsidP="0072386B">
      <w:pPr>
        <w:spacing w:after="0"/>
        <w:ind w:left="849" w:right="139" w:hanging="10"/>
        <w:jc w:val="center"/>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color w:val="000000"/>
          <w:sz w:val="24"/>
          <w:szCs w:val="24"/>
          <w:lang w:eastAsia="ru-RU"/>
        </w:rPr>
        <w:t xml:space="preserve">Требования к участникам </w:t>
      </w:r>
      <w:r w:rsidR="0072386B" w:rsidRPr="00165288">
        <w:rPr>
          <w:rFonts w:ascii="Times New Roman" w:eastAsia="Times New Roman" w:hAnsi="Times New Roman" w:cs="Times New Roman"/>
          <w:b/>
          <w:color w:val="000000"/>
          <w:sz w:val="24"/>
          <w:szCs w:val="24"/>
          <w:lang w:eastAsia="ru-RU"/>
        </w:rPr>
        <w:t>аукциона</w:t>
      </w:r>
    </w:p>
    <w:p w:rsidR="00165288" w:rsidRPr="00165288" w:rsidRDefault="00165288" w:rsidP="00165288">
      <w:pPr>
        <w:spacing w:after="3" w:line="247" w:lineRule="auto"/>
        <w:ind w:left="14" w:right="14" w:firstLine="715"/>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Участником аукциона 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соответствующие требованиям, установленным законодательством РФ к таким участникам.</w:t>
      </w:r>
    </w:p>
    <w:p w:rsidR="00165288" w:rsidRPr="00165288" w:rsidRDefault="00165288" w:rsidP="00165288">
      <w:pPr>
        <w:spacing w:after="273" w:line="247" w:lineRule="auto"/>
        <w:ind w:left="14" w:right="14" w:firstLine="715"/>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lastRenderedPageBreak/>
        <w:t xml:space="preserve">Заявки принимаются в письменном виде со дня следующего за днем размещения извещения ежедневно (кроме выходных и праздничных дней) с </w:t>
      </w:r>
      <w:r w:rsidR="0072386B">
        <w:rPr>
          <w:rFonts w:ascii="Times New Roman" w:eastAsia="Times New Roman" w:hAnsi="Times New Roman" w:cs="Times New Roman"/>
          <w:color w:val="000000"/>
          <w:sz w:val="24"/>
          <w:szCs w:val="24"/>
          <w:lang w:eastAsia="ru-RU"/>
        </w:rPr>
        <w:t>08</w:t>
      </w:r>
      <w:r w:rsidRPr="00165288">
        <w:rPr>
          <w:rFonts w:ascii="Times New Roman" w:eastAsia="Times New Roman" w:hAnsi="Times New Roman" w:cs="Times New Roman"/>
          <w:color w:val="000000"/>
          <w:sz w:val="24"/>
          <w:szCs w:val="24"/>
          <w:lang w:eastAsia="ru-RU"/>
        </w:rPr>
        <w:t>-</w:t>
      </w:r>
      <w:r w:rsidR="0072386B">
        <w:rPr>
          <w:rFonts w:ascii="Times New Roman" w:eastAsia="Times New Roman" w:hAnsi="Times New Roman" w:cs="Times New Roman"/>
          <w:color w:val="000000"/>
          <w:sz w:val="24"/>
          <w:szCs w:val="24"/>
          <w:lang w:eastAsia="ru-RU"/>
        </w:rPr>
        <w:t>45</w:t>
      </w:r>
      <w:r w:rsidRPr="00165288">
        <w:rPr>
          <w:rFonts w:ascii="Times New Roman" w:eastAsia="Times New Roman" w:hAnsi="Times New Roman" w:cs="Times New Roman"/>
          <w:color w:val="000000"/>
          <w:sz w:val="24"/>
          <w:szCs w:val="24"/>
          <w:lang w:eastAsia="ru-RU"/>
        </w:rPr>
        <w:t xml:space="preserve"> до 1</w:t>
      </w:r>
      <w:r w:rsidR="0072386B">
        <w:rPr>
          <w:rFonts w:ascii="Times New Roman" w:eastAsia="Times New Roman" w:hAnsi="Times New Roman" w:cs="Times New Roman"/>
          <w:color w:val="000000"/>
          <w:sz w:val="24"/>
          <w:szCs w:val="24"/>
          <w:lang w:eastAsia="ru-RU"/>
        </w:rPr>
        <w:t>7</w:t>
      </w:r>
      <w:r w:rsidRPr="00165288">
        <w:rPr>
          <w:rFonts w:ascii="Times New Roman" w:eastAsia="Times New Roman" w:hAnsi="Times New Roman" w:cs="Times New Roman"/>
          <w:color w:val="000000"/>
          <w:sz w:val="24"/>
          <w:szCs w:val="24"/>
          <w:lang w:eastAsia="ru-RU"/>
        </w:rPr>
        <w:t>-00 часов</w:t>
      </w:r>
      <w:r w:rsidR="00C34159">
        <w:rPr>
          <w:rFonts w:ascii="Times New Roman" w:eastAsia="Times New Roman" w:hAnsi="Times New Roman" w:cs="Times New Roman"/>
          <w:color w:val="000000"/>
          <w:sz w:val="24"/>
          <w:szCs w:val="24"/>
          <w:lang w:eastAsia="ru-RU"/>
        </w:rPr>
        <w:t xml:space="preserve"> </w:t>
      </w:r>
      <w:r w:rsidR="00C34159" w:rsidRPr="00C34159">
        <w:rPr>
          <w:rFonts w:ascii="Times New Roman" w:eastAsia="Times New Roman" w:hAnsi="Times New Roman" w:cs="Times New Roman"/>
          <w:color w:val="000000"/>
          <w:sz w:val="24"/>
          <w:szCs w:val="24"/>
          <w:lang w:eastAsia="ru-RU"/>
        </w:rPr>
        <w:t>(время местное)</w:t>
      </w:r>
      <w:r w:rsidRPr="00165288">
        <w:rPr>
          <w:rFonts w:ascii="Times New Roman" w:eastAsia="Times New Roman" w:hAnsi="Times New Roman" w:cs="Times New Roman"/>
          <w:color w:val="000000"/>
          <w:sz w:val="24"/>
          <w:szCs w:val="24"/>
          <w:lang w:eastAsia="ru-RU"/>
        </w:rPr>
        <w:t xml:space="preserve"> по адресу: </w:t>
      </w:r>
      <w:r w:rsidR="0072386B">
        <w:rPr>
          <w:rFonts w:ascii="Times New Roman" w:eastAsia="Times New Roman" w:hAnsi="Times New Roman" w:cs="Times New Roman"/>
          <w:color w:val="000000"/>
          <w:sz w:val="24"/>
          <w:szCs w:val="24"/>
          <w:lang w:eastAsia="ru-RU"/>
        </w:rPr>
        <w:t>636500</w:t>
      </w:r>
      <w:r w:rsidR="0072386B" w:rsidRPr="00165288">
        <w:rPr>
          <w:rFonts w:ascii="Times New Roman" w:eastAsia="Times New Roman" w:hAnsi="Times New Roman" w:cs="Times New Roman"/>
          <w:color w:val="000000"/>
          <w:sz w:val="24"/>
          <w:szCs w:val="24"/>
          <w:lang w:eastAsia="ru-RU"/>
        </w:rPr>
        <w:t xml:space="preserve"> </w:t>
      </w:r>
      <w:r w:rsidR="0072386B">
        <w:rPr>
          <w:rFonts w:ascii="Times New Roman" w:eastAsia="Times New Roman" w:hAnsi="Times New Roman" w:cs="Times New Roman"/>
          <w:color w:val="000000"/>
          <w:sz w:val="24"/>
          <w:szCs w:val="24"/>
          <w:lang w:eastAsia="ru-RU"/>
        </w:rPr>
        <w:t xml:space="preserve">Томская область, Верхнекетский район, р.п. Белый Яр </w:t>
      </w:r>
      <w:r w:rsidR="0072386B" w:rsidRPr="00165288">
        <w:rPr>
          <w:rFonts w:ascii="Times New Roman" w:eastAsia="Times New Roman" w:hAnsi="Times New Roman" w:cs="Times New Roman"/>
          <w:color w:val="000000"/>
          <w:sz w:val="24"/>
          <w:szCs w:val="24"/>
          <w:lang w:eastAsia="ru-RU"/>
        </w:rPr>
        <w:t>пер.</w:t>
      </w:r>
      <w:r w:rsidR="0072386B">
        <w:rPr>
          <w:rFonts w:ascii="Times New Roman" w:eastAsia="Times New Roman" w:hAnsi="Times New Roman" w:cs="Times New Roman"/>
          <w:color w:val="000000"/>
          <w:sz w:val="24"/>
          <w:szCs w:val="24"/>
          <w:lang w:eastAsia="ru-RU"/>
        </w:rPr>
        <w:t xml:space="preserve"> Банковский</w:t>
      </w:r>
      <w:r w:rsidR="0072386B" w:rsidRPr="00165288">
        <w:rPr>
          <w:rFonts w:ascii="Times New Roman" w:eastAsia="Times New Roman" w:hAnsi="Times New Roman" w:cs="Times New Roman"/>
          <w:color w:val="000000"/>
          <w:sz w:val="24"/>
          <w:szCs w:val="24"/>
          <w:lang w:eastAsia="ru-RU"/>
        </w:rPr>
        <w:t xml:space="preserve">, </w:t>
      </w:r>
      <w:r w:rsidR="0072386B">
        <w:rPr>
          <w:rFonts w:ascii="Times New Roman" w:eastAsia="Times New Roman" w:hAnsi="Times New Roman" w:cs="Times New Roman"/>
          <w:color w:val="000000"/>
          <w:sz w:val="24"/>
          <w:szCs w:val="24"/>
          <w:lang w:eastAsia="ru-RU"/>
        </w:rPr>
        <w:t>8</w:t>
      </w:r>
      <w:r w:rsidRPr="00165288">
        <w:rPr>
          <w:rFonts w:ascii="Times New Roman" w:eastAsia="Times New Roman" w:hAnsi="Times New Roman" w:cs="Times New Roman"/>
          <w:color w:val="000000"/>
          <w:sz w:val="24"/>
          <w:szCs w:val="24"/>
          <w:lang w:eastAsia="ru-RU"/>
        </w:rPr>
        <w:t>.</w:t>
      </w:r>
    </w:p>
    <w:p w:rsidR="00165288" w:rsidRPr="00165288" w:rsidRDefault="00165288" w:rsidP="00165288">
      <w:pPr>
        <w:spacing w:after="3" w:line="247" w:lineRule="auto"/>
        <w:ind w:left="14" w:right="14"/>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 xml:space="preserve">Последний день приема заявок </w:t>
      </w:r>
      <w:r w:rsidR="00D74597" w:rsidRPr="00D74597">
        <w:rPr>
          <w:rFonts w:ascii="Times New Roman" w:eastAsia="Times New Roman" w:hAnsi="Times New Roman" w:cs="Times New Roman"/>
          <w:b/>
          <w:color w:val="000000"/>
          <w:sz w:val="24"/>
          <w:szCs w:val="24"/>
          <w:lang w:eastAsia="ru-RU"/>
        </w:rPr>
        <w:t>22</w:t>
      </w:r>
      <w:r w:rsidRPr="00165288">
        <w:rPr>
          <w:rFonts w:ascii="Times New Roman" w:eastAsia="Times New Roman" w:hAnsi="Times New Roman" w:cs="Times New Roman"/>
          <w:b/>
          <w:color w:val="000000"/>
          <w:sz w:val="24"/>
          <w:szCs w:val="24"/>
          <w:lang w:eastAsia="ru-RU"/>
        </w:rPr>
        <w:t>.</w:t>
      </w:r>
      <w:r w:rsidR="00D74597">
        <w:rPr>
          <w:rFonts w:ascii="Times New Roman" w:eastAsia="Times New Roman" w:hAnsi="Times New Roman" w:cs="Times New Roman"/>
          <w:b/>
          <w:color w:val="000000"/>
          <w:sz w:val="24"/>
          <w:szCs w:val="24"/>
          <w:lang w:eastAsia="ru-RU"/>
        </w:rPr>
        <w:t>11</w:t>
      </w:r>
      <w:r w:rsidRPr="00165288">
        <w:rPr>
          <w:rFonts w:ascii="Times New Roman" w:eastAsia="Times New Roman" w:hAnsi="Times New Roman" w:cs="Times New Roman"/>
          <w:b/>
          <w:color w:val="000000"/>
          <w:sz w:val="24"/>
          <w:szCs w:val="24"/>
          <w:lang w:eastAsia="ru-RU"/>
        </w:rPr>
        <w:t>.2021 до 1</w:t>
      </w:r>
      <w:r w:rsidR="00545A66">
        <w:rPr>
          <w:rFonts w:ascii="Times New Roman" w:eastAsia="Times New Roman" w:hAnsi="Times New Roman" w:cs="Times New Roman"/>
          <w:b/>
          <w:color w:val="000000"/>
          <w:sz w:val="24"/>
          <w:szCs w:val="24"/>
          <w:lang w:eastAsia="ru-RU"/>
        </w:rPr>
        <w:t>7</w:t>
      </w:r>
      <w:r w:rsidRPr="00165288">
        <w:rPr>
          <w:rFonts w:ascii="Times New Roman" w:eastAsia="Times New Roman" w:hAnsi="Times New Roman" w:cs="Times New Roman"/>
          <w:b/>
          <w:color w:val="000000"/>
          <w:sz w:val="24"/>
          <w:szCs w:val="24"/>
          <w:lang w:eastAsia="ru-RU"/>
        </w:rPr>
        <w:t>-00 часов</w:t>
      </w:r>
      <w:r w:rsidR="00C34159">
        <w:rPr>
          <w:rFonts w:ascii="Times New Roman" w:eastAsia="Times New Roman" w:hAnsi="Times New Roman" w:cs="Times New Roman"/>
          <w:b/>
          <w:color w:val="000000"/>
          <w:sz w:val="24"/>
          <w:szCs w:val="24"/>
          <w:lang w:eastAsia="ru-RU"/>
        </w:rPr>
        <w:t xml:space="preserve"> </w:t>
      </w:r>
      <w:r w:rsidR="00C34159">
        <w:rPr>
          <w:rFonts w:ascii="Times New Roman" w:eastAsia="Times New Roman" w:hAnsi="Times New Roman" w:cs="Times New Roman"/>
          <w:b/>
          <w:sz w:val="24"/>
          <w:szCs w:val="24"/>
          <w:lang w:eastAsia="ru-RU"/>
        </w:rPr>
        <w:t>(время местное)</w:t>
      </w:r>
      <w:r w:rsidRPr="00165288">
        <w:rPr>
          <w:rFonts w:ascii="Times New Roman" w:eastAsia="Times New Roman" w:hAnsi="Times New Roman" w:cs="Times New Roman"/>
          <w:b/>
          <w:color w:val="000000"/>
          <w:sz w:val="24"/>
          <w:szCs w:val="24"/>
          <w:lang w:eastAsia="ru-RU"/>
        </w:rPr>
        <w:t>.</w:t>
      </w:r>
    </w:p>
    <w:p w:rsidR="00165288" w:rsidRPr="00D5380E" w:rsidRDefault="00165288" w:rsidP="00A97916">
      <w:pPr>
        <w:spacing w:after="0" w:line="248" w:lineRule="auto"/>
        <w:ind w:left="15" w:hanging="10"/>
        <w:jc w:val="both"/>
        <w:rPr>
          <w:rFonts w:ascii="Times New Roman" w:eastAsia="Times New Roman" w:hAnsi="Times New Roman" w:cs="Times New Roman"/>
          <w:sz w:val="24"/>
          <w:szCs w:val="24"/>
          <w:lang w:eastAsia="ru-RU"/>
        </w:rPr>
      </w:pPr>
      <w:r w:rsidRPr="00D5380E">
        <w:rPr>
          <w:rFonts w:ascii="Times New Roman" w:eastAsia="Times New Roman" w:hAnsi="Times New Roman" w:cs="Times New Roman"/>
          <w:b/>
          <w:sz w:val="24"/>
          <w:szCs w:val="24"/>
          <w:lang w:eastAsia="ru-RU"/>
        </w:rPr>
        <w:t>Сумма задатка вносится перечислением на р/с Организатора аукциона:</w:t>
      </w:r>
    </w:p>
    <w:p w:rsidR="00D5380E" w:rsidRPr="00D5380E" w:rsidRDefault="00D5380E" w:rsidP="00D5380E">
      <w:pPr>
        <w:spacing w:after="47" w:line="247" w:lineRule="auto"/>
        <w:ind w:left="725" w:right="14"/>
        <w:jc w:val="both"/>
        <w:rPr>
          <w:rFonts w:ascii="Times New Roman" w:eastAsia="Times New Roman" w:hAnsi="Times New Roman" w:cs="Times New Roman"/>
          <w:sz w:val="24"/>
          <w:szCs w:val="24"/>
          <w:lang w:eastAsia="ru-RU"/>
        </w:rPr>
      </w:pPr>
      <w:r w:rsidRPr="00D5380E">
        <w:rPr>
          <w:rFonts w:ascii="Times New Roman" w:eastAsia="Times New Roman" w:hAnsi="Times New Roman" w:cs="Times New Roman"/>
          <w:sz w:val="24"/>
          <w:szCs w:val="24"/>
          <w:lang w:eastAsia="ru-RU"/>
        </w:rPr>
        <w:t>Получатель:</w:t>
      </w:r>
    </w:p>
    <w:p w:rsidR="00D5380E" w:rsidRPr="00D5380E" w:rsidRDefault="00D5380E" w:rsidP="00D5380E">
      <w:pPr>
        <w:spacing w:after="3" w:line="247" w:lineRule="auto"/>
        <w:ind w:left="14" w:right="14"/>
        <w:jc w:val="both"/>
        <w:rPr>
          <w:rFonts w:ascii="Times New Roman" w:eastAsia="Times New Roman" w:hAnsi="Times New Roman" w:cs="Times New Roman"/>
          <w:sz w:val="24"/>
          <w:szCs w:val="24"/>
          <w:lang w:eastAsia="ru-RU"/>
        </w:rPr>
      </w:pPr>
      <w:r w:rsidRPr="00D5380E">
        <w:rPr>
          <w:rFonts w:ascii="Times New Roman" w:eastAsia="Times New Roman" w:hAnsi="Times New Roman" w:cs="Times New Roman"/>
          <w:sz w:val="24"/>
          <w:szCs w:val="24"/>
          <w:lang w:eastAsia="ru-RU"/>
        </w:rPr>
        <w:t>УФК по Томской области (УРМИЗ Верхнекетского района)</w:t>
      </w:r>
    </w:p>
    <w:p w:rsidR="00D5380E" w:rsidRPr="00D5380E" w:rsidRDefault="00D5380E" w:rsidP="00D5380E">
      <w:pPr>
        <w:spacing w:after="3" w:line="247" w:lineRule="auto"/>
        <w:ind w:left="14" w:right="14"/>
        <w:jc w:val="both"/>
        <w:rPr>
          <w:rFonts w:ascii="Times New Roman" w:eastAsia="Times New Roman" w:hAnsi="Times New Roman" w:cs="Times New Roman"/>
          <w:sz w:val="24"/>
          <w:szCs w:val="24"/>
          <w:lang w:eastAsia="ru-RU"/>
        </w:rPr>
      </w:pPr>
      <w:r w:rsidRPr="00D5380E">
        <w:rPr>
          <w:rFonts w:ascii="Times New Roman" w:eastAsia="Times New Roman" w:hAnsi="Times New Roman" w:cs="Times New Roman"/>
          <w:sz w:val="24"/>
          <w:szCs w:val="24"/>
          <w:lang w:eastAsia="ru-RU"/>
        </w:rPr>
        <w:t xml:space="preserve">ИНН/КПП 7004002643/701401001 </w:t>
      </w:r>
    </w:p>
    <w:p w:rsidR="00D5380E" w:rsidRPr="00D5380E" w:rsidRDefault="00D5380E" w:rsidP="00D5380E">
      <w:pPr>
        <w:spacing w:after="3" w:line="247" w:lineRule="auto"/>
        <w:ind w:left="14" w:right="14"/>
        <w:jc w:val="both"/>
        <w:rPr>
          <w:rFonts w:ascii="Times New Roman" w:eastAsia="Times New Roman" w:hAnsi="Times New Roman" w:cs="Times New Roman"/>
          <w:sz w:val="24"/>
          <w:szCs w:val="24"/>
          <w:lang w:eastAsia="ru-RU"/>
        </w:rPr>
      </w:pPr>
      <w:r w:rsidRPr="00D5380E">
        <w:rPr>
          <w:rFonts w:ascii="Times New Roman" w:eastAsia="Times New Roman" w:hAnsi="Times New Roman" w:cs="Times New Roman"/>
          <w:sz w:val="24"/>
          <w:szCs w:val="24"/>
          <w:lang w:eastAsia="ru-RU"/>
        </w:rPr>
        <w:t>Казначейский счет № 03232643696160006500 (счет получателя)</w:t>
      </w:r>
    </w:p>
    <w:p w:rsidR="00D5380E" w:rsidRPr="00D5380E" w:rsidRDefault="00D5380E" w:rsidP="00D5380E">
      <w:pPr>
        <w:spacing w:after="3" w:line="247" w:lineRule="auto"/>
        <w:ind w:left="14" w:right="14"/>
        <w:jc w:val="both"/>
        <w:rPr>
          <w:rFonts w:ascii="Times New Roman" w:eastAsia="Times New Roman" w:hAnsi="Times New Roman" w:cs="Times New Roman"/>
          <w:sz w:val="24"/>
          <w:szCs w:val="24"/>
          <w:lang w:eastAsia="ru-RU"/>
        </w:rPr>
      </w:pPr>
      <w:r w:rsidRPr="00D5380E">
        <w:rPr>
          <w:rFonts w:ascii="Times New Roman" w:eastAsia="Times New Roman" w:hAnsi="Times New Roman" w:cs="Times New Roman"/>
          <w:sz w:val="24"/>
          <w:szCs w:val="24"/>
          <w:lang w:eastAsia="ru-RU"/>
        </w:rPr>
        <w:t>Отделение Томск Банка России//УФК по Томской области, г. Томск,</w:t>
      </w:r>
    </w:p>
    <w:p w:rsidR="00D5380E" w:rsidRPr="00D5380E" w:rsidRDefault="00D5380E" w:rsidP="00D5380E">
      <w:pPr>
        <w:spacing w:after="43" w:line="247" w:lineRule="auto"/>
        <w:ind w:left="14" w:right="1708"/>
        <w:jc w:val="both"/>
        <w:rPr>
          <w:rFonts w:ascii="Times New Roman" w:eastAsia="Times New Roman" w:hAnsi="Times New Roman" w:cs="Times New Roman"/>
          <w:sz w:val="24"/>
          <w:szCs w:val="24"/>
          <w:lang w:eastAsia="ru-RU"/>
        </w:rPr>
      </w:pPr>
      <w:r w:rsidRPr="00D5380E">
        <w:rPr>
          <w:rFonts w:ascii="Times New Roman" w:eastAsia="Times New Roman" w:hAnsi="Times New Roman" w:cs="Times New Roman"/>
          <w:sz w:val="24"/>
          <w:szCs w:val="24"/>
          <w:lang w:eastAsia="ru-RU"/>
        </w:rPr>
        <w:t>БИК 016902004</w:t>
      </w:r>
    </w:p>
    <w:p w:rsidR="00D5380E" w:rsidRPr="00D5380E" w:rsidRDefault="00D5380E" w:rsidP="00D5380E">
      <w:pPr>
        <w:spacing w:after="43" w:line="247" w:lineRule="auto"/>
        <w:ind w:left="14" w:right="1708"/>
        <w:jc w:val="both"/>
        <w:rPr>
          <w:rFonts w:ascii="Times New Roman" w:eastAsia="Times New Roman" w:hAnsi="Times New Roman" w:cs="Times New Roman"/>
          <w:sz w:val="24"/>
          <w:szCs w:val="24"/>
          <w:lang w:eastAsia="ru-RU"/>
        </w:rPr>
      </w:pPr>
      <w:r w:rsidRPr="00D5380E">
        <w:rPr>
          <w:rFonts w:ascii="Times New Roman" w:eastAsia="Times New Roman" w:hAnsi="Times New Roman" w:cs="Times New Roman"/>
          <w:sz w:val="24"/>
          <w:szCs w:val="24"/>
          <w:lang w:eastAsia="ru-RU"/>
        </w:rPr>
        <w:t xml:space="preserve">Единый казначейский счет № 40102810245370000058 </w:t>
      </w:r>
    </w:p>
    <w:p w:rsidR="00D5380E" w:rsidRPr="00D5380E" w:rsidRDefault="00D5380E" w:rsidP="00D5380E">
      <w:pPr>
        <w:spacing w:after="3" w:line="247" w:lineRule="auto"/>
        <w:ind w:left="14" w:right="14"/>
        <w:jc w:val="both"/>
        <w:rPr>
          <w:rFonts w:ascii="Times New Roman" w:eastAsia="Times New Roman" w:hAnsi="Times New Roman" w:cs="Times New Roman"/>
          <w:sz w:val="24"/>
          <w:szCs w:val="24"/>
          <w:lang w:eastAsia="ru-RU"/>
        </w:rPr>
      </w:pPr>
      <w:r w:rsidRPr="00D5380E">
        <w:rPr>
          <w:rFonts w:ascii="Times New Roman" w:eastAsia="Times New Roman" w:hAnsi="Times New Roman" w:cs="Times New Roman"/>
          <w:sz w:val="24"/>
          <w:szCs w:val="24"/>
          <w:lang w:eastAsia="ru-RU"/>
        </w:rPr>
        <w:t>ОКТМО 69616000</w:t>
      </w:r>
    </w:p>
    <w:p w:rsidR="00165288" w:rsidRPr="00165288" w:rsidRDefault="00165288" w:rsidP="00D5380E">
      <w:pPr>
        <w:spacing w:after="3" w:line="247" w:lineRule="auto"/>
        <w:ind w:left="14" w:right="14"/>
        <w:jc w:val="both"/>
        <w:rPr>
          <w:rFonts w:ascii="Times New Roman" w:eastAsia="Times New Roman" w:hAnsi="Times New Roman" w:cs="Times New Roman"/>
          <w:sz w:val="24"/>
          <w:szCs w:val="24"/>
          <w:lang w:eastAsia="ru-RU"/>
        </w:rPr>
      </w:pPr>
      <w:r w:rsidRPr="00165288">
        <w:rPr>
          <w:rFonts w:ascii="Times New Roman" w:eastAsia="Times New Roman" w:hAnsi="Times New Roman" w:cs="Times New Roman"/>
          <w:sz w:val="24"/>
          <w:szCs w:val="24"/>
          <w:lang w:eastAsia="ru-RU"/>
        </w:rPr>
        <w:t xml:space="preserve">Задаток должен поступить на указанный счет </w:t>
      </w:r>
      <w:r w:rsidRPr="00165288">
        <w:rPr>
          <w:rFonts w:ascii="Times New Roman" w:eastAsia="Times New Roman" w:hAnsi="Times New Roman" w:cs="Times New Roman"/>
          <w:b/>
          <w:sz w:val="24"/>
          <w:szCs w:val="24"/>
          <w:lang w:eastAsia="ru-RU"/>
        </w:rPr>
        <w:t xml:space="preserve">не позднее </w:t>
      </w:r>
      <w:r w:rsidR="00D74597">
        <w:rPr>
          <w:rFonts w:ascii="Times New Roman" w:eastAsia="Times New Roman" w:hAnsi="Times New Roman" w:cs="Times New Roman"/>
          <w:b/>
          <w:sz w:val="24"/>
          <w:szCs w:val="24"/>
          <w:lang w:eastAsia="ru-RU"/>
        </w:rPr>
        <w:t>22</w:t>
      </w:r>
      <w:r w:rsidRPr="00165288">
        <w:rPr>
          <w:rFonts w:ascii="Times New Roman" w:eastAsia="Times New Roman" w:hAnsi="Times New Roman" w:cs="Times New Roman"/>
          <w:b/>
          <w:sz w:val="24"/>
          <w:szCs w:val="24"/>
          <w:lang w:eastAsia="ru-RU"/>
        </w:rPr>
        <w:t>.</w:t>
      </w:r>
      <w:r w:rsidR="00D74597">
        <w:rPr>
          <w:rFonts w:ascii="Times New Roman" w:eastAsia="Times New Roman" w:hAnsi="Times New Roman" w:cs="Times New Roman"/>
          <w:b/>
          <w:sz w:val="24"/>
          <w:szCs w:val="24"/>
          <w:lang w:eastAsia="ru-RU"/>
        </w:rPr>
        <w:t>11</w:t>
      </w:r>
      <w:r w:rsidRPr="00165288">
        <w:rPr>
          <w:rFonts w:ascii="Times New Roman" w:eastAsia="Times New Roman" w:hAnsi="Times New Roman" w:cs="Times New Roman"/>
          <w:b/>
          <w:sz w:val="24"/>
          <w:szCs w:val="24"/>
          <w:lang w:eastAsia="ru-RU"/>
        </w:rPr>
        <w:t>.2021</w:t>
      </w:r>
      <w:r w:rsidR="00545A66">
        <w:rPr>
          <w:rFonts w:ascii="Times New Roman" w:eastAsia="Times New Roman" w:hAnsi="Times New Roman" w:cs="Times New Roman"/>
          <w:b/>
          <w:sz w:val="24"/>
          <w:szCs w:val="24"/>
          <w:lang w:eastAsia="ru-RU"/>
        </w:rPr>
        <w:t xml:space="preserve"> до 17-00 часов</w:t>
      </w:r>
      <w:r w:rsidR="00C34159">
        <w:rPr>
          <w:rFonts w:ascii="Times New Roman" w:eastAsia="Times New Roman" w:hAnsi="Times New Roman" w:cs="Times New Roman"/>
          <w:b/>
          <w:sz w:val="24"/>
          <w:szCs w:val="24"/>
          <w:lang w:eastAsia="ru-RU"/>
        </w:rPr>
        <w:t xml:space="preserve"> (время местное)</w:t>
      </w:r>
      <w:r w:rsidRPr="00165288">
        <w:rPr>
          <w:rFonts w:ascii="Times New Roman" w:eastAsia="Times New Roman" w:hAnsi="Times New Roman" w:cs="Times New Roman"/>
          <w:b/>
          <w:sz w:val="24"/>
          <w:szCs w:val="24"/>
          <w:lang w:eastAsia="ru-RU"/>
        </w:rPr>
        <w:t>.</w:t>
      </w:r>
    </w:p>
    <w:p w:rsidR="00165288" w:rsidRDefault="00165288" w:rsidP="00165288">
      <w:pPr>
        <w:spacing w:after="3" w:line="247" w:lineRule="auto"/>
        <w:ind w:left="14" w:right="14"/>
        <w:jc w:val="both"/>
        <w:rPr>
          <w:rFonts w:ascii="Times New Roman" w:eastAsia="Times New Roman" w:hAnsi="Times New Roman" w:cs="Times New Roman"/>
          <w:b/>
          <w:sz w:val="24"/>
          <w:szCs w:val="24"/>
          <w:lang w:eastAsia="ru-RU"/>
        </w:rPr>
      </w:pPr>
      <w:r w:rsidRPr="00165288">
        <w:rPr>
          <w:rFonts w:ascii="Times New Roman" w:eastAsia="Times New Roman" w:hAnsi="Times New Roman" w:cs="Times New Roman"/>
          <w:sz w:val="24"/>
          <w:szCs w:val="24"/>
          <w:lang w:eastAsia="ru-RU"/>
        </w:rPr>
        <w:t xml:space="preserve">Организатор торгов вправе отказаться от проведения аукциона в срок по </w:t>
      </w:r>
      <w:r w:rsidR="00C34159" w:rsidRPr="00C34159">
        <w:rPr>
          <w:rFonts w:ascii="Times New Roman" w:eastAsia="Times New Roman" w:hAnsi="Times New Roman" w:cs="Times New Roman"/>
          <w:b/>
          <w:sz w:val="24"/>
          <w:szCs w:val="24"/>
          <w:lang w:eastAsia="ru-RU"/>
        </w:rPr>
        <w:t>17</w:t>
      </w:r>
      <w:r w:rsidR="00D74597">
        <w:rPr>
          <w:rFonts w:ascii="Times New Roman" w:eastAsia="Times New Roman" w:hAnsi="Times New Roman" w:cs="Times New Roman"/>
          <w:b/>
          <w:sz w:val="24"/>
          <w:szCs w:val="24"/>
          <w:lang w:eastAsia="ru-RU"/>
        </w:rPr>
        <w:t>.11</w:t>
      </w:r>
      <w:r w:rsidRPr="00165288">
        <w:rPr>
          <w:rFonts w:ascii="Times New Roman" w:eastAsia="Times New Roman" w:hAnsi="Times New Roman" w:cs="Times New Roman"/>
          <w:b/>
          <w:sz w:val="24"/>
          <w:szCs w:val="24"/>
          <w:lang w:eastAsia="ru-RU"/>
        </w:rPr>
        <w:t>.2021.</w:t>
      </w:r>
    </w:p>
    <w:p w:rsidR="00C34159" w:rsidRPr="00165288" w:rsidRDefault="00C34159" w:rsidP="00165288">
      <w:pPr>
        <w:spacing w:after="3" w:line="247" w:lineRule="auto"/>
        <w:ind w:left="14" w:right="14"/>
        <w:jc w:val="both"/>
        <w:rPr>
          <w:rFonts w:ascii="Times New Roman" w:eastAsia="Times New Roman" w:hAnsi="Times New Roman" w:cs="Times New Roman"/>
          <w:sz w:val="24"/>
          <w:szCs w:val="24"/>
          <w:lang w:eastAsia="ru-RU"/>
        </w:rPr>
      </w:pPr>
      <w:r w:rsidRPr="00C34159">
        <w:rPr>
          <w:rFonts w:ascii="Times New Roman" w:eastAsia="Times New Roman" w:hAnsi="Times New Roman" w:cs="Times New Roman"/>
          <w:sz w:val="24"/>
          <w:szCs w:val="24"/>
          <w:lang w:eastAsia="ru-RU"/>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(до 17.11.2021г. включительно)</w:t>
      </w:r>
    </w:p>
    <w:p w:rsidR="00165288" w:rsidRPr="00165288" w:rsidRDefault="00165288" w:rsidP="00165288">
      <w:pPr>
        <w:spacing w:after="3" w:line="247" w:lineRule="auto"/>
        <w:ind w:left="14" w:right="14"/>
        <w:jc w:val="both"/>
        <w:rPr>
          <w:rFonts w:ascii="Times New Roman" w:eastAsia="Times New Roman" w:hAnsi="Times New Roman" w:cs="Times New Roman"/>
          <w:color w:val="FF0000"/>
          <w:sz w:val="24"/>
          <w:szCs w:val="24"/>
          <w:lang w:eastAsia="ru-RU"/>
        </w:rPr>
      </w:pPr>
      <w:r w:rsidRPr="00165288">
        <w:rPr>
          <w:rFonts w:ascii="Times New Roman" w:eastAsia="Times New Roman" w:hAnsi="Times New Roman" w:cs="Times New Roman"/>
          <w:sz w:val="24"/>
          <w:szCs w:val="24"/>
          <w:lang w:eastAsia="ru-RU"/>
        </w:rPr>
        <w:t xml:space="preserve">Место, дата и время начала рассмотрения заявок на участие в аукционе: </w:t>
      </w:r>
      <w:r w:rsidR="00D74597">
        <w:rPr>
          <w:rFonts w:ascii="Times New Roman" w:eastAsia="Times New Roman" w:hAnsi="Times New Roman" w:cs="Times New Roman"/>
          <w:b/>
          <w:sz w:val="24"/>
          <w:szCs w:val="24"/>
          <w:lang w:eastAsia="ru-RU"/>
        </w:rPr>
        <w:t>26</w:t>
      </w:r>
      <w:r w:rsidRPr="00D74597">
        <w:rPr>
          <w:rFonts w:ascii="Times New Roman" w:eastAsia="Times New Roman" w:hAnsi="Times New Roman" w:cs="Times New Roman"/>
          <w:b/>
          <w:sz w:val="24"/>
          <w:szCs w:val="24"/>
          <w:lang w:eastAsia="ru-RU"/>
        </w:rPr>
        <w:t>.</w:t>
      </w:r>
      <w:r w:rsidR="00D74597">
        <w:rPr>
          <w:rFonts w:ascii="Times New Roman" w:eastAsia="Times New Roman" w:hAnsi="Times New Roman" w:cs="Times New Roman"/>
          <w:b/>
          <w:sz w:val="24"/>
          <w:szCs w:val="24"/>
          <w:lang w:eastAsia="ru-RU"/>
        </w:rPr>
        <w:t>11</w:t>
      </w:r>
      <w:r w:rsidRPr="00D74597">
        <w:rPr>
          <w:rFonts w:ascii="Times New Roman" w:eastAsia="Times New Roman" w:hAnsi="Times New Roman" w:cs="Times New Roman"/>
          <w:b/>
          <w:sz w:val="24"/>
          <w:szCs w:val="24"/>
          <w:lang w:eastAsia="ru-RU"/>
        </w:rPr>
        <w:t>.2021</w:t>
      </w:r>
      <w:r w:rsidRPr="00165288">
        <w:rPr>
          <w:rFonts w:ascii="Times New Roman" w:eastAsia="Times New Roman" w:hAnsi="Times New Roman" w:cs="Times New Roman"/>
          <w:sz w:val="24"/>
          <w:szCs w:val="24"/>
          <w:lang w:eastAsia="ru-RU"/>
        </w:rPr>
        <w:t xml:space="preserve"> в 12 часов 00 минут местного времени</w:t>
      </w:r>
      <w:r w:rsidR="0037188C" w:rsidRPr="0037188C">
        <w:rPr>
          <w:rFonts w:ascii="Times New Roman" w:eastAsia="Times New Roman" w:hAnsi="Times New Roman" w:cs="Times New Roman"/>
          <w:sz w:val="24"/>
          <w:szCs w:val="24"/>
          <w:lang w:eastAsia="ru-RU"/>
        </w:rPr>
        <w:t>,</w:t>
      </w:r>
      <w:r w:rsidRPr="00165288">
        <w:rPr>
          <w:rFonts w:ascii="Times New Roman" w:eastAsia="Times New Roman" w:hAnsi="Times New Roman" w:cs="Times New Roman"/>
          <w:sz w:val="24"/>
          <w:szCs w:val="24"/>
          <w:lang w:eastAsia="ru-RU"/>
        </w:rPr>
        <w:t xml:space="preserve"> по адресу: </w:t>
      </w:r>
      <w:r w:rsidR="0037188C" w:rsidRPr="0037188C">
        <w:rPr>
          <w:rFonts w:ascii="Times New Roman" w:eastAsia="Times New Roman" w:hAnsi="Times New Roman" w:cs="Times New Roman"/>
          <w:sz w:val="24"/>
          <w:szCs w:val="24"/>
          <w:lang w:eastAsia="ru-RU"/>
        </w:rPr>
        <w:t xml:space="preserve">636500 </w:t>
      </w:r>
      <w:r w:rsidR="0037188C">
        <w:rPr>
          <w:rFonts w:ascii="Times New Roman" w:eastAsia="Times New Roman" w:hAnsi="Times New Roman" w:cs="Times New Roman"/>
          <w:color w:val="000000"/>
          <w:sz w:val="24"/>
          <w:szCs w:val="24"/>
          <w:lang w:eastAsia="ru-RU"/>
        </w:rPr>
        <w:t xml:space="preserve">Томская область, Верхнекетский район, р.п. Белый Яр </w:t>
      </w:r>
      <w:r w:rsidR="0037188C" w:rsidRPr="00165288">
        <w:rPr>
          <w:rFonts w:ascii="Times New Roman" w:eastAsia="Times New Roman" w:hAnsi="Times New Roman" w:cs="Times New Roman"/>
          <w:color w:val="000000"/>
          <w:sz w:val="24"/>
          <w:szCs w:val="24"/>
          <w:lang w:eastAsia="ru-RU"/>
        </w:rPr>
        <w:t>пер.</w:t>
      </w:r>
      <w:r w:rsidR="0037188C">
        <w:rPr>
          <w:rFonts w:ascii="Times New Roman" w:eastAsia="Times New Roman" w:hAnsi="Times New Roman" w:cs="Times New Roman"/>
          <w:color w:val="000000"/>
          <w:sz w:val="24"/>
          <w:szCs w:val="24"/>
          <w:lang w:eastAsia="ru-RU"/>
        </w:rPr>
        <w:t xml:space="preserve"> Банковский</w:t>
      </w:r>
      <w:r w:rsidR="0037188C" w:rsidRPr="00165288">
        <w:rPr>
          <w:rFonts w:ascii="Times New Roman" w:eastAsia="Times New Roman" w:hAnsi="Times New Roman" w:cs="Times New Roman"/>
          <w:color w:val="000000"/>
          <w:sz w:val="24"/>
          <w:szCs w:val="24"/>
          <w:lang w:eastAsia="ru-RU"/>
        </w:rPr>
        <w:t xml:space="preserve">, </w:t>
      </w:r>
      <w:r w:rsidR="0037188C">
        <w:rPr>
          <w:rFonts w:ascii="Times New Roman" w:eastAsia="Times New Roman" w:hAnsi="Times New Roman" w:cs="Times New Roman"/>
          <w:color w:val="000000"/>
          <w:sz w:val="24"/>
          <w:szCs w:val="24"/>
          <w:lang w:eastAsia="ru-RU"/>
        </w:rPr>
        <w:t>8, кабинет УРМИЗ</w:t>
      </w:r>
      <w:r w:rsidR="008231A1">
        <w:rPr>
          <w:rFonts w:ascii="Times New Roman" w:eastAsia="Times New Roman" w:hAnsi="Times New Roman" w:cs="Times New Roman"/>
          <w:color w:val="000000"/>
          <w:sz w:val="24"/>
          <w:szCs w:val="24"/>
          <w:lang w:eastAsia="ru-RU"/>
        </w:rPr>
        <w:t xml:space="preserve"> Верхнекетского района</w:t>
      </w:r>
      <w:r w:rsidRPr="00165288">
        <w:rPr>
          <w:rFonts w:ascii="Times New Roman" w:eastAsia="Times New Roman" w:hAnsi="Times New Roman" w:cs="Times New Roman"/>
          <w:color w:val="FF0000"/>
          <w:sz w:val="24"/>
          <w:szCs w:val="24"/>
          <w:lang w:eastAsia="ru-RU"/>
        </w:rPr>
        <w:t>.</w:t>
      </w:r>
    </w:p>
    <w:p w:rsidR="00165288" w:rsidRPr="00165288" w:rsidRDefault="00165288" w:rsidP="00165288">
      <w:pPr>
        <w:spacing w:after="3" w:line="247" w:lineRule="auto"/>
        <w:ind w:left="14" w:right="14" w:firstLine="715"/>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Аукционная документация предоставляется без взимания платы по запросу заинтересованного лица на основании заявления, поданного таким лицом в письменной форме по адресу организатора аукциона или в форме электронного документа в соответствии с нормативно-правовыми актами Российской Федерации, в течение двух рабочих дней с даты получения соответствующего заявления организатором аукциона.</w:t>
      </w:r>
    </w:p>
    <w:p w:rsidR="00165288" w:rsidRPr="00165288" w:rsidRDefault="00165288" w:rsidP="00165288">
      <w:pPr>
        <w:keepNext/>
        <w:keepLines/>
        <w:spacing w:after="0"/>
        <w:ind w:left="2511" w:hanging="10"/>
        <w:jc w:val="both"/>
        <w:outlineLvl w:val="1"/>
        <w:rPr>
          <w:rFonts w:ascii="Times New Roman" w:eastAsia="Times New Roman" w:hAnsi="Times New Roman" w:cs="Times New Roman"/>
          <w:b/>
          <w:i/>
          <w:color w:val="000000"/>
          <w:sz w:val="24"/>
          <w:szCs w:val="24"/>
          <w:lang w:eastAsia="ru-RU"/>
        </w:rPr>
      </w:pPr>
      <w:r w:rsidRPr="00165288">
        <w:rPr>
          <w:rFonts w:ascii="Times New Roman" w:eastAsia="Times New Roman" w:hAnsi="Times New Roman" w:cs="Times New Roman"/>
          <w:b/>
          <w:i/>
          <w:color w:val="000000"/>
          <w:sz w:val="24"/>
          <w:szCs w:val="24"/>
          <w:lang w:eastAsia="ru-RU"/>
        </w:rPr>
        <w:t>Разъяснение положений документации об аукционе</w:t>
      </w:r>
    </w:p>
    <w:p w:rsidR="00165288" w:rsidRPr="00165288" w:rsidRDefault="00165288" w:rsidP="00165288">
      <w:pPr>
        <w:spacing w:after="3" w:line="247" w:lineRule="auto"/>
        <w:ind w:left="14" w:right="14" w:firstLine="725"/>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 xml:space="preserve">Разъяснения положений документации об аукционе участники могут получить, направив в срок не позднее чем за три рабочих дня до даты окончания срока подачи заявок письменный запрос по адресу: </w:t>
      </w:r>
      <w:r w:rsidR="0072386B">
        <w:rPr>
          <w:rFonts w:ascii="Times New Roman" w:eastAsia="Times New Roman" w:hAnsi="Times New Roman" w:cs="Times New Roman"/>
          <w:color w:val="000000"/>
          <w:sz w:val="24"/>
          <w:szCs w:val="24"/>
          <w:lang w:eastAsia="ru-RU"/>
        </w:rPr>
        <w:t>636500</w:t>
      </w:r>
      <w:r w:rsidR="0072386B" w:rsidRPr="00165288">
        <w:rPr>
          <w:rFonts w:ascii="Times New Roman" w:eastAsia="Times New Roman" w:hAnsi="Times New Roman" w:cs="Times New Roman"/>
          <w:color w:val="000000"/>
          <w:sz w:val="24"/>
          <w:szCs w:val="24"/>
          <w:lang w:eastAsia="ru-RU"/>
        </w:rPr>
        <w:t xml:space="preserve"> </w:t>
      </w:r>
      <w:r w:rsidR="0072386B">
        <w:rPr>
          <w:rFonts w:ascii="Times New Roman" w:eastAsia="Times New Roman" w:hAnsi="Times New Roman" w:cs="Times New Roman"/>
          <w:color w:val="000000"/>
          <w:sz w:val="24"/>
          <w:szCs w:val="24"/>
          <w:lang w:eastAsia="ru-RU"/>
        </w:rPr>
        <w:t xml:space="preserve">Томская область, Верхнекетский район, р.п. Белый Яр </w:t>
      </w:r>
      <w:r w:rsidR="0072386B" w:rsidRPr="00165288">
        <w:rPr>
          <w:rFonts w:ascii="Times New Roman" w:eastAsia="Times New Roman" w:hAnsi="Times New Roman" w:cs="Times New Roman"/>
          <w:color w:val="000000"/>
          <w:sz w:val="24"/>
          <w:szCs w:val="24"/>
          <w:lang w:eastAsia="ru-RU"/>
        </w:rPr>
        <w:t>пер.</w:t>
      </w:r>
      <w:r w:rsidR="0072386B">
        <w:rPr>
          <w:rFonts w:ascii="Times New Roman" w:eastAsia="Times New Roman" w:hAnsi="Times New Roman" w:cs="Times New Roman"/>
          <w:color w:val="000000"/>
          <w:sz w:val="24"/>
          <w:szCs w:val="24"/>
          <w:lang w:eastAsia="ru-RU"/>
        </w:rPr>
        <w:t xml:space="preserve"> Банковский</w:t>
      </w:r>
      <w:r w:rsidR="0072386B" w:rsidRPr="00165288">
        <w:rPr>
          <w:rFonts w:ascii="Times New Roman" w:eastAsia="Times New Roman" w:hAnsi="Times New Roman" w:cs="Times New Roman"/>
          <w:color w:val="000000"/>
          <w:sz w:val="24"/>
          <w:szCs w:val="24"/>
          <w:lang w:eastAsia="ru-RU"/>
        </w:rPr>
        <w:t xml:space="preserve">, </w:t>
      </w:r>
      <w:r w:rsidR="0072386B">
        <w:rPr>
          <w:rFonts w:ascii="Times New Roman" w:eastAsia="Times New Roman" w:hAnsi="Times New Roman" w:cs="Times New Roman"/>
          <w:color w:val="000000"/>
          <w:sz w:val="24"/>
          <w:szCs w:val="24"/>
          <w:lang w:eastAsia="ru-RU"/>
        </w:rPr>
        <w:t>8</w:t>
      </w:r>
      <w:r w:rsidRPr="00165288">
        <w:rPr>
          <w:rFonts w:ascii="Times New Roman" w:eastAsia="Times New Roman" w:hAnsi="Times New Roman" w:cs="Times New Roman"/>
          <w:color w:val="000000"/>
          <w:sz w:val="24"/>
          <w:szCs w:val="24"/>
          <w:lang w:eastAsia="ru-RU"/>
        </w:rPr>
        <w:t xml:space="preserve">, либо отправив запрос в форме электронного документа на адрес: </w:t>
      </w:r>
      <w:r w:rsidR="0072386B" w:rsidRPr="0072386B">
        <w:rPr>
          <w:rFonts w:ascii="Times New Roman" w:eastAsia="Times New Roman" w:hAnsi="Times New Roman" w:cs="Times New Roman"/>
          <w:color w:val="000000"/>
          <w:sz w:val="24"/>
          <w:szCs w:val="24"/>
          <w:lang w:eastAsia="ru-RU"/>
        </w:rPr>
        <w:t>vkturmiz@mail.ru</w:t>
      </w:r>
      <w:r w:rsidRPr="00165288">
        <w:rPr>
          <w:rFonts w:ascii="Times New Roman" w:eastAsia="Times New Roman" w:hAnsi="Times New Roman" w:cs="Times New Roman"/>
          <w:color w:val="000000"/>
          <w:sz w:val="24"/>
          <w:szCs w:val="24"/>
          <w:lang w:eastAsia="ru-RU"/>
        </w:rPr>
        <w:t>.</w:t>
      </w:r>
    </w:p>
    <w:p w:rsidR="00165288" w:rsidRPr="00165288" w:rsidRDefault="00165288" w:rsidP="0072386B">
      <w:pPr>
        <w:ind w:left="14" w:right="14" w:firstLine="694"/>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97916" w:rsidRPr="00A97916" w:rsidRDefault="00A97916" w:rsidP="00A97916">
      <w:pPr>
        <w:spacing w:after="0"/>
        <w:ind w:left="14" w:firstLine="708"/>
        <w:jc w:val="both"/>
        <w:rPr>
          <w:rFonts w:ascii="Times New Roman" w:hAnsi="Times New Roman" w:cs="Times New Roman"/>
          <w:color w:val="000000"/>
          <w:sz w:val="24"/>
          <w:szCs w:val="24"/>
        </w:rPr>
      </w:pPr>
      <w:r w:rsidRPr="00A97916">
        <w:rPr>
          <w:rFonts w:ascii="Times New Roman" w:hAnsi="Times New Roman" w:cs="Times New Roman"/>
          <w:color w:val="000000"/>
          <w:sz w:val="24"/>
          <w:szCs w:val="24"/>
        </w:rPr>
        <w:t>Осмотр объектов, выставляемых на аукцион, осуществляется каждую пятницу после размещения извещения о проведении аукциона на официальном сайте торгов и заканчивается за два рабочих дня до даты окончания срока подачи заявок на участие в аукционе. Осмотр обеспечивает организатор аукциона без взимания платы</w:t>
      </w:r>
    </w:p>
    <w:p w:rsidR="00165288" w:rsidRPr="00165288" w:rsidRDefault="00165288" w:rsidP="00165288">
      <w:pPr>
        <w:spacing w:after="0"/>
        <w:ind w:left="764" w:hanging="1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b/>
          <w:i/>
          <w:color w:val="000000"/>
          <w:sz w:val="24"/>
          <w:szCs w:val="24"/>
          <w:lang w:eastAsia="ru-RU"/>
        </w:rPr>
        <w:t>Требования к представляемым вместе с заявкой документам:</w:t>
      </w:r>
    </w:p>
    <w:p w:rsidR="0072386B" w:rsidRDefault="00165288" w:rsidP="00165288">
      <w:pPr>
        <w:spacing w:after="3" w:line="247" w:lineRule="auto"/>
        <w:ind w:left="735" w:right="351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 xml:space="preserve">Заявка на участие в аукционе должна содержать: </w:t>
      </w:r>
    </w:p>
    <w:p w:rsidR="00165288" w:rsidRPr="00165288" w:rsidRDefault="00165288" w:rsidP="00165288">
      <w:pPr>
        <w:spacing w:after="3" w:line="247" w:lineRule="auto"/>
        <w:ind w:left="735" w:right="351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1) сведения и документы о заявителе, подавшем заявку:</w:t>
      </w:r>
    </w:p>
    <w:p w:rsidR="00165288" w:rsidRPr="00165288" w:rsidRDefault="00165288" w:rsidP="00165288">
      <w:pPr>
        <w:spacing w:after="3" w:line="247" w:lineRule="auto"/>
        <w:ind w:left="14" w:right="14" w:firstLine="725"/>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65288" w:rsidRPr="00165288" w:rsidRDefault="00165288" w:rsidP="00165288">
      <w:pPr>
        <w:spacing w:after="3" w:line="247" w:lineRule="auto"/>
        <w:ind w:left="735" w:right="14"/>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 xml:space="preserve">б) полученную не ранее чем за шесть месяцев до даты размещения на официальном </w:t>
      </w:r>
    </w:p>
    <w:p w:rsidR="00165288" w:rsidRPr="00165288" w:rsidRDefault="00165288" w:rsidP="00165288">
      <w:pPr>
        <w:spacing w:after="3" w:line="247" w:lineRule="auto"/>
        <w:ind w:left="14" w:right="14"/>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65288" w:rsidRPr="00165288" w:rsidRDefault="00165288" w:rsidP="00165288">
      <w:pPr>
        <w:spacing w:after="3" w:line="247" w:lineRule="auto"/>
        <w:ind w:left="14" w:right="14" w:firstLine="725"/>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5288" w:rsidRPr="00165288" w:rsidRDefault="00165288" w:rsidP="00165288">
      <w:pPr>
        <w:spacing w:after="3" w:line="247" w:lineRule="auto"/>
        <w:ind w:left="749" w:right="14"/>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165288" w:rsidRPr="00165288" w:rsidRDefault="00165288" w:rsidP="00165288">
      <w:pPr>
        <w:spacing w:after="3" w:line="247" w:lineRule="auto"/>
        <w:ind w:left="14" w:right="14" w:firstLine="706"/>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65288" w:rsidRPr="00165288" w:rsidRDefault="00165288" w:rsidP="00165288">
      <w:pPr>
        <w:spacing w:after="3" w:line="247" w:lineRule="auto"/>
        <w:ind w:left="14" w:right="14" w:firstLine="72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165288">
        <w:rPr>
          <w:rFonts w:ascii="Times New Roman" w:eastAsia="Times New Roman" w:hAnsi="Times New Roman" w:cs="Times New Roman"/>
          <w:b/>
          <w:color w:val="000000"/>
          <w:sz w:val="24"/>
          <w:szCs w:val="24"/>
          <w:lang w:eastAsia="ru-RU"/>
        </w:rPr>
        <w:t xml:space="preserve">индивидуального предпринимателя банкротом и </w:t>
      </w:r>
      <w:r w:rsidRPr="00165288">
        <w:rPr>
          <w:rFonts w:ascii="Times New Roman" w:eastAsia="Times New Roman" w:hAnsi="Times New Roman" w:cs="Times New Roman"/>
          <w:color w:val="000000"/>
          <w:sz w:val="24"/>
          <w:szCs w:val="24"/>
          <w:lang w:eastAsia="ru-RU"/>
        </w:rPr>
        <w:t xml:space="preserve">об </w:t>
      </w:r>
      <w:r w:rsidRPr="00165288">
        <w:rPr>
          <w:rFonts w:ascii="Times New Roman" w:eastAsia="Times New Roman" w:hAnsi="Times New Roman" w:cs="Times New Roman"/>
          <w:b/>
          <w:color w:val="000000"/>
          <w:sz w:val="24"/>
          <w:szCs w:val="24"/>
          <w:lang w:eastAsia="ru-RU"/>
        </w:rPr>
        <w:t xml:space="preserve">открытии </w:t>
      </w:r>
      <w:r w:rsidRPr="00165288">
        <w:rPr>
          <w:rFonts w:ascii="Times New Roman" w:eastAsia="Times New Roman" w:hAnsi="Times New Roman" w:cs="Times New Roman"/>
          <w:color w:val="000000"/>
          <w:sz w:val="24"/>
          <w:szCs w:val="24"/>
          <w:lang w:eastAsia="ru-RU"/>
        </w:rPr>
        <w:t xml:space="preserve">конкурсного </w:t>
      </w:r>
      <w:r w:rsidRPr="00165288">
        <w:rPr>
          <w:rFonts w:ascii="Times New Roman" w:eastAsia="Times New Roman" w:hAnsi="Times New Roman" w:cs="Times New Roman"/>
          <w:b/>
          <w:color w:val="000000"/>
          <w:sz w:val="24"/>
          <w:szCs w:val="24"/>
          <w:lang w:eastAsia="ru-RU"/>
        </w:rPr>
        <w:t xml:space="preserve">производства, </w:t>
      </w:r>
      <w:r w:rsidRPr="00165288">
        <w:rPr>
          <w:rFonts w:ascii="Times New Roman" w:eastAsia="Times New Roman" w:hAnsi="Times New Roman" w:cs="Times New Roman"/>
          <w:color w:val="000000"/>
          <w:sz w:val="24"/>
          <w:szCs w:val="24"/>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65288" w:rsidRPr="00165288" w:rsidRDefault="00165288" w:rsidP="00165288">
      <w:pPr>
        <w:spacing w:after="3" w:line="247" w:lineRule="auto"/>
        <w:ind w:left="14" w:right="14" w:firstLine="720"/>
        <w:jc w:val="both"/>
        <w:rPr>
          <w:rFonts w:ascii="Times New Roman" w:eastAsia="Times New Roman" w:hAnsi="Times New Roman" w:cs="Times New Roman"/>
          <w:color w:val="000000"/>
          <w:sz w:val="24"/>
          <w:szCs w:val="24"/>
          <w:lang w:eastAsia="ru-RU"/>
        </w:rPr>
      </w:pPr>
      <w:r w:rsidRPr="00165288">
        <w:rPr>
          <w:rFonts w:ascii="Times New Roman" w:eastAsia="Times New Roman" w:hAnsi="Times New Roman" w:cs="Times New Roman"/>
          <w:color w:val="000000"/>
          <w:sz w:val="24"/>
          <w:szCs w:val="24"/>
          <w:lang w:eastAsia="ru-RU"/>
        </w:rPr>
        <w:t>2) документы или копии документов, подтверждающие внесение задатка, (платежное поручение, подтверждающее перечисление задатка).</w:t>
      </w:r>
    </w:p>
    <w:p w:rsidR="00165288" w:rsidRPr="0072386B" w:rsidRDefault="00165288" w:rsidP="0072386B">
      <w:pPr>
        <w:spacing w:after="0"/>
        <w:ind w:left="849" w:right="173" w:hanging="10"/>
        <w:jc w:val="center"/>
        <w:rPr>
          <w:rFonts w:ascii="Times New Roman" w:hAnsi="Times New Roman" w:cs="Times New Roman"/>
          <w:sz w:val="24"/>
          <w:szCs w:val="24"/>
        </w:rPr>
      </w:pPr>
      <w:r w:rsidRPr="0072386B">
        <w:rPr>
          <w:rFonts w:ascii="Times New Roman" w:eastAsia="Times New Roman" w:hAnsi="Times New Roman" w:cs="Times New Roman"/>
          <w:b/>
          <w:sz w:val="24"/>
          <w:szCs w:val="24"/>
        </w:rPr>
        <w:t>Инструкция по заполнению заявки:</w:t>
      </w:r>
    </w:p>
    <w:p w:rsidR="00165288" w:rsidRPr="00165288" w:rsidRDefault="00165288" w:rsidP="0072386B">
      <w:pPr>
        <w:spacing w:after="0"/>
        <w:ind w:left="552" w:right="14"/>
        <w:jc w:val="both"/>
        <w:rPr>
          <w:rFonts w:ascii="Times New Roman" w:hAnsi="Times New Roman" w:cs="Times New Roman"/>
          <w:sz w:val="24"/>
          <w:szCs w:val="24"/>
        </w:rPr>
      </w:pPr>
      <w:r w:rsidRPr="00165288">
        <w:rPr>
          <w:rFonts w:ascii="Times New Roman" w:hAnsi="Times New Roman" w:cs="Times New Roman"/>
          <w:sz w:val="24"/>
          <w:szCs w:val="24"/>
        </w:rPr>
        <w:t>Заявка должна содержать следующие данные:</w:t>
      </w:r>
    </w:p>
    <w:p w:rsidR="00165288" w:rsidRPr="00165288" w:rsidRDefault="00165288" w:rsidP="00165288">
      <w:pPr>
        <w:ind w:left="14" w:right="14" w:firstLine="552"/>
        <w:jc w:val="both"/>
        <w:rPr>
          <w:rFonts w:ascii="Times New Roman" w:hAnsi="Times New Roman" w:cs="Times New Roman"/>
          <w:sz w:val="24"/>
          <w:szCs w:val="24"/>
        </w:rPr>
      </w:pPr>
      <w:r w:rsidRPr="00165288">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наименование и местонахождение имущества, на которое подается заявка; ссылку на официальный сайт </w:t>
      </w:r>
      <w:hyperlink r:id="rId5">
        <w:r w:rsidRPr="00165288">
          <w:rPr>
            <w:rFonts w:ascii="Times New Roman" w:hAnsi="Times New Roman" w:cs="Times New Roman"/>
            <w:sz w:val="24"/>
            <w:szCs w:val="24"/>
          </w:rPr>
          <w:t>http://www.torgi.gov.ru</w:t>
        </w:r>
      </w:hyperlink>
      <w:r w:rsidRPr="00165288">
        <w:rPr>
          <w:rFonts w:ascii="Times New Roman" w:hAnsi="Times New Roman" w:cs="Times New Roman"/>
          <w:sz w:val="24"/>
          <w:szCs w:val="24"/>
        </w:rPr>
        <w:t>. на котором было размещено информационное сообщение о проведении аукциона; подпись заявителя (уполномоченного лица заявителя), печать.</w:t>
      </w:r>
    </w:p>
    <w:p w:rsidR="00C32824" w:rsidRDefault="00165288" w:rsidP="00C32824">
      <w:pPr>
        <w:spacing w:after="0"/>
        <w:ind w:left="10" w:right="22" w:hanging="10"/>
        <w:jc w:val="both"/>
        <w:rPr>
          <w:rFonts w:ascii="Times New Roman" w:eastAsia="Times New Roman" w:hAnsi="Times New Roman" w:cs="Times New Roman"/>
          <w:color w:val="000000"/>
          <w:sz w:val="24"/>
          <w:szCs w:val="24"/>
          <w:lang w:eastAsia="ru-RU"/>
        </w:rPr>
      </w:pPr>
      <w:r w:rsidRPr="00165288">
        <w:rPr>
          <w:rFonts w:ascii="Times New Roman" w:hAnsi="Times New Roman" w:cs="Times New Roman"/>
          <w:sz w:val="24"/>
          <w:szCs w:val="24"/>
        </w:rPr>
        <w:t xml:space="preserve">Заявка может быть подана в письменном виде по адресу: </w:t>
      </w:r>
      <w:r w:rsidR="00C32824">
        <w:rPr>
          <w:rFonts w:ascii="Times New Roman" w:eastAsia="Times New Roman" w:hAnsi="Times New Roman" w:cs="Times New Roman"/>
          <w:color w:val="000000"/>
          <w:sz w:val="24"/>
          <w:szCs w:val="24"/>
          <w:lang w:eastAsia="ru-RU"/>
        </w:rPr>
        <w:t xml:space="preserve">Томская область, Верхнекетский район, р.п. Белый Яр </w:t>
      </w:r>
      <w:r w:rsidR="00C32824" w:rsidRPr="00165288">
        <w:rPr>
          <w:rFonts w:ascii="Times New Roman" w:eastAsia="Times New Roman" w:hAnsi="Times New Roman" w:cs="Times New Roman"/>
          <w:color w:val="000000"/>
          <w:sz w:val="24"/>
          <w:szCs w:val="24"/>
          <w:lang w:eastAsia="ru-RU"/>
        </w:rPr>
        <w:t>пер.</w:t>
      </w:r>
      <w:r w:rsidR="00C32824">
        <w:rPr>
          <w:rFonts w:ascii="Times New Roman" w:eastAsia="Times New Roman" w:hAnsi="Times New Roman" w:cs="Times New Roman"/>
          <w:color w:val="000000"/>
          <w:sz w:val="24"/>
          <w:szCs w:val="24"/>
          <w:lang w:eastAsia="ru-RU"/>
        </w:rPr>
        <w:t xml:space="preserve"> Банковский</w:t>
      </w:r>
      <w:r w:rsidR="00C32824" w:rsidRPr="00165288">
        <w:rPr>
          <w:rFonts w:ascii="Times New Roman" w:eastAsia="Times New Roman" w:hAnsi="Times New Roman" w:cs="Times New Roman"/>
          <w:color w:val="000000"/>
          <w:sz w:val="24"/>
          <w:szCs w:val="24"/>
          <w:lang w:eastAsia="ru-RU"/>
        </w:rPr>
        <w:t xml:space="preserve">, </w:t>
      </w:r>
      <w:r w:rsidR="00C32824">
        <w:rPr>
          <w:rFonts w:ascii="Times New Roman" w:eastAsia="Times New Roman" w:hAnsi="Times New Roman" w:cs="Times New Roman"/>
          <w:color w:val="000000"/>
          <w:sz w:val="24"/>
          <w:szCs w:val="24"/>
          <w:lang w:eastAsia="ru-RU"/>
        </w:rPr>
        <w:t>8.</w:t>
      </w:r>
    </w:p>
    <w:p w:rsidR="00165288" w:rsidRPr="00165288" w:rsidRDefault="00165288" w:rsidP="00C32824">
      <w:pPr>
        <w:spacing w:after="0"/>
        <w:ind w:left="10" w:right="22" w:hanging="10"/>
        <w:jc w:val="both"/>
        <w:rPr>
          <w:rFonts w:ascii="Times New Roman" w:hAnsi="Times New Roman" w:cs="Times New Roman"/>
          <w:sz w:val="24"/>
          <w:szCs w:val="24"/>
        </w:rPr>
      </w:pPr>
      <w:r w:rsidRPr="00165288">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порядке, установленном для подачи заявок.</w:t>
      </w:r>
    </w:p>
    <w:p w:rsidR="00165288" w:rsidRPr="00165288" w:rsidRDefault="00165288" w:rsidP="0072386B">
      <w:pPr>
        <w:pStyle w:val="2"/>
        <w:spacing w:after="161"/>
        <w:ind w:left="182"/>
        <w:jc w:val="center"/>
        <w:rPr>
          <w:szCs w:val="24"/>
        </w:rPr>
      </w:pPr>
      <w:r w:rsidRPr="00165288">
        <w:rPr>
          <w:szCs w:val="24"/>
        </w:rPr>
        <w:lastRenderedPageBreak/>
        <w:t>Требование к техническому состоянию помещений на момент окончания срока договора</w:t>
      </w:r>
    </w:p>
    <w:p w:rsidR="00165288" w:rsidRPr="00165288" w:rsidRDefault="00165288" w:rsidP="00165288">
      <w:pPr>
        <w:ind w:left="14" w:right="14" w:firstLine="547"/>
        <w:jc w:val="both"/>
        <w:rPr>
          <w:rFonts w:ascii="Times New Roman" w:hAnsi="Times New Roman" w:cs="Times New Roman"/>
          <w:sz w:val="24"/>
          <w:szCs w:val="24"/>
        </w:rPr>
      </w:pPr>
      <w:r w:rsidRPr="00165288">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-966470</wp:posOffset>
            </wp:positionH>
            <wp:positionV relativeFrom="paragraph">
              <wp:posOffset>511175</wp:posOffset>
            </wp:positionV>
            <wp:extent cx="7586345" cy="6348095"/>
            <wp:effectExtent l="0" t="0" r="0" b="0"/>
            <wp:wrapNone/>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6" cstate="print"/>
                    <a:stretch>
                      <a:fillRect/>
                    </a:stretch>
                  </pic:blipFill>
                  <pic:spPr>
                    <a:xfrm>
                      <a:off x="0" y="0"/>
                      <a:ext cx="7586345" cy="6348095"/>
                    </a:xfrm>
                    <a:prstGeom prst="rect">
                      <a:avLst/>
                    </a:prstGeom>
                  </pic:spPr>
                </pic:pic>
              </a:graphicData>
            </a:graphic>
          </wp:anchor>
        </w:drawing>
      </w:r>
      <w:r w:rsidRPr="00165288">
        <w:rPr>
          <w:rFonts w:ascii="Times New Roman" w:hAnsi="Times New Roman" w:cs="Times New Roman"/>
          <w:sz w:val="24"/>
          <w:szCs w:val="24"/>
        </w:rPr>
        <w:t>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165288" w:rsidRPr="00165288" w:rsidRDefault="00165288" w:rsidP="00165288">
      <w:pPr>
        <w:spacing w:after="0"/>
        <w:ind w:left="10" w:right="22" w:hanging="10"/>
        <w:jc w:val="both"/>
        <w:rPr>
          <w:rFonts w:ascii="Times New Roman" w:hAnsi="Times New Roman" w:cs="Times New Roman"/>
          <w:sz w:val="24"/>
          <w:szCs w:val="24"/>
        </w:rPr>
      </w:pPr>
      <w:r w:rsidRPr="00165288">
        <w:rPr>
          <w:rFonts w:ascii="Times New Roman" w:hAnsi="Times New Roman" w:cs="Times New Roman"/>
          <w:sz w:val="24"/>
          <w:szCs w:val="24"/>
        </w:rPr>
        <w:t xml:space="preserve">В случае несоответствия возвращаемого имущества вышеуказанным требованиям, </w:t>
      </w:r>
    </w:p>
    <w:p w:rsidR="00165288" w:rsidRPr="00165288" w:rsidRDefault="00165288" w:rsidP="00165288">
      <w:pPr>
        <w:spacing w:after="281"/>
        <w:ind w:left="14" w:right="14"/>
        <w:jc w:val="both"/>
        <w:rPr>
          <w:rFonts w:ascii="Times New Roman" w:hAnsi="Times New Roman" w:cs="Times New Roman"/>
          <w:sz w:val="24"/>
          <w:szCs w:val="24"/>
        </w:rPr>
      </w:pPr>
      <w:r w:rsidRPr="00165288">
        <w:rPr>
          <w:rFonts w:ascii="Times New Roman" w:hAnsi="Times New Roman" w:cs="Times New Roman"/>
          <w:sz w:val="24"/>
          <w:szCs w:val="24"/>
        </w:rPr>
        <w:t>Арендатор возмещает Арендодателю причиненные убытки из расчета рыночной стоимости арендуемого имущества в соответствии с действующим законодательством Российской Федерации.</w:t>
      </w:r>
    </w:p>
    <w:p w:rsidR="00165288" w:rsidRPr="00165288" w:rsidRDefault="00165288" w:rsidP="0072386B">
      <w:pPr>
        <w:spacing w:after="0"/>
        <w:ind w:left="849" w:right="841" w:hanging="10"/>
        <w:jc w:val="center"/>
        <w:rPr>
          <w:rFonts w:ascii="Times New Roman" w:hAnsi="Times New Roman" w:cs="Times New Roman"/>
          <w:sz w:val="24"/>
          <w:szCs w:val="24"/>
        </w:rPr>
      </w:pPr>
      <w:r w:rsidRPr="00165288">
        <w:rPr>
          <w:rFonts w:ascii="Times New Roman" w:eastAsia="Times New Roman" w:hAnsi="Times New Roman" w:cs="Times New Roman"/>
          <w:b/>
          <w:i/>
          <w:sz w:val="24"/>
          <w:szCs w:val="24"/>
        </w:rPr>
        <w:t>Признание аукциона несостоявшимся</w:t>
      </w:r>
    </w:p>
    <w:p w:rsidR="00165288" w:rsidRPr="00165288" w:rsidRDefault="00165288" w:rsidP="00165288">
      <w:pPr>
        <w:ind w:left="566" w:right="14"/>
        <w:jc w:val="both"/>
        <w:rPr>
          <w:rFonts w:ascii="Times New Roman" w:hAnsi="Times New Roman" w:cs="Times New Roman"/>
          <w:sz w:val="24"/>
          <w:szCs w:val="24"/>
        </w:rPr>
      </w:pPr>
      <w:r w:rsidRPr="00165288">
        <w:rPr>
          <w:rFonts w:ascii="Times New Roman" w:hAnsi="Times New Roman" w:cs="Times New Roman"/>
          <w:sz w:val="24"/>
          <w:szCs w:val="24"/>
        </w:rPr>
        <w:t>Аукцион по конкретному лоту признается несостоявшимся в случаях:</w:t>
      </w:r>
    </w:p>
    <w:p w:rsidR="00165288" w:rsidRPr="00165288" w:rsidRDefault="00165288" w:rsidP="00165288">
      <w:pPr>
        <w:numPr>
          <w:ilvl w:val="0"/>
          <w:numId w:val="1"/>
        </w:numPr>
        <w:spacing w:after="3" w:line="247" w:lineRule="auto"/>
        <w:ind w:right="14" w:firstLine="547"/>
        <w:jc w:val="both"/>
        <w:rPr>
          <w:rFonts w:ascii="Times New Roman" w:hAnsi="Times New Roman" w:cs="Times New Roman"/>
          <w:sz w:val="24"/>
          <w:szCs w:val="24"/>
        </w:rPr>
      </w:pPr>
      <w:r w:rsidRPr="00165288">
        <w:rPr>
          <w:rFonts w:ascii="Times New Roman" w:hAnsi="Times New Roman" w:cs="Times New Roman"/>
          <w:sz w:val="24"/>
          <w:szCs w:val="24"/>
        </w:rPr>
        <w:t>если по окончании срока подачи заявок на участие в аукционе подана только одна заявка или не подано ни одной заявки;</w:t>
      </w:r>
    </w:p>
    <w:p w:rsidR="00165288" w:rsidRPr="00165288" w:rsidRDefault="00165288" w:rsidP="00165288">
      <w:pPr>
        <w:numPr>
          <w:ilvl w:val="0"/>
          <w:numId w:val="1"/>
        </w:numPr>
        <w:spacing w:after="3" w:line="247" w:lineRule="auto"/>
        <w:ind w:right="14" w:firstLine="547"/>
        <w:jc w:val="both"/>
        <w:rPr>
          <w:rFonts w:ascii="Times New Roman" w:hAnsi="Times New Roman" w:cs="Times New Roman"/>
          <w:sz w:val="24"/>
          <w:szCs w:val="24"/>
        </w:rPr>
      </w:pPr>
      <w:r w:rsidRPr="00165288">
        <w:rPr>
          <w:rFonts w:ascii="Times New Roman" w:hAnsi="Times New Roman" w:cs="Times New Roman"/>
          <w:sz w:val="24"/>
          <w:szCs w:val="24"/>
        </w:rPr>
        <w:t>если принято решение об отказе в допуске к участию в аукционе всех заявителей или о признании только одного заявителя участником аукциона;</w:t>
      </w:r>
    </w:p>
    <w:p w:rsidR="00165288" w:rsidRPr="00165288" w:rsidRDefault="00165288" w:rsidP="00165288">
      <w:pPr>
        <w:numPr>
          <w:ilvl w:val="0"/>
          <w:numId w:val="1"/>
        </w:numPr>
        <w:spacing w:after="3" w:line="247" w:lineRule="auto"/>
        <w:ind w:right="14" w:firstLine="547"/>
        <w:jc w:val="both"/>
        <w:rPr>
          <w:rFonts w:ascii="Times New Roman" w:hAnsi="Times New Roman" w:cs="Times New Roman"/>
          <w:sz w:val="24"/>
          <w:szCs w:val="24"/>
        </w:rPr>
      </w:pPr>
      <w:r w:rsidRPr="00165288">
        <w:rPr>
          <w:rFonts w:ascii="Times New Roman" w:hAnsi="Times New Roman" w:cs="Times New Roman"/>
          <w:sz w:val="24"/>
          <w:szCs w:val="24"/>
        </w:rPr>
        <w:t>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(цена лота), "шаг аукциона" снижен до минимального размера и после троекратного объявления предложения о начальной цене договора (цене лота) не поступило ни одного предложения о цене договора, которое предусматривало бы более высокую цену договора.</w:t>
      </w:r>
    </w:p>
    <w:p w:rsidR="00165288" w:rsidRPr="00165288" w:rsidRDefault="00165288" w:rsidP="00165288">
      <w:pPr>
        <w:spacing w:after="181"/>
        <w:ind w:left="14" w:right="14" w:firstLine="711"/>
        <w:jc w:val="both"/>
        <w:rPr>
          <w:rFonts w:ascii="Times New Roman" w:hAnsi="Times New Roman" w:cs="Times New Roman"/>
          <w:sz w:val="24"/>
          <w:szCs w:val="24"/>
        </w:rPr>
      </w:pPr>
      <w:r w:rsidRPr="00165288">
        <w:rPr>
          <w:rFonts w:ascii="Times New Roman" w:hAnsi="Times New Roman" w:cs="Times New Roman"/>
          <w:sz w:val="24"/>
          <w:szCs w:val="24"/>
        </w:rPr>
        <w:t>Договор аренды заключается в течение тридцати дней со дня размещения протокола аукциона (в случае участия только одного участника - протокола рассмотрения заявок) на официальном сайте в сети «Интернет» (но не ранее десяти дней со дня такого размещения).</w:t>
      </w:r>
    </w:p>
    <w:p w:rsidR="00165288" w:rsidRPr="00165288" w:rsidRDefault="00165288" w:rsidP="0072386B">
      <w:pPr>
        <w:spacing w:after="0"/>
        <w:ind w:left="849" w:right="822" w:hanging="10"/>
        <w:jc w:val="center"/>
        <w:rPr>
          <w:rFonts w:ascii="Times New Roman" w:hAnsi="Times New Roman" w:cs="Times New Roman"/>
          <w:sz w:val="24"/>
          <w:szCs w:val="24"/>
        </w:rPr>
      </w:pPr>
      <w:r w:rsidRPr="00165288">
        <w:rPr>
          <w:rFonts w:ascii="Times New Roman" w:eastAsia="Times New Roman" w:hAnsi="Times New Roman" w:cs="Times New Roman"/>
          <w:b/>
          <w:i/>
          <w:sz w:val="24"/>
          <w:szCs w:val="24"/>
        </w:rPr>
        <w:t>Порядок возврата задатка</w:t>
      </w:r>
    </w:p>
    <w:p w:rsidR="00165288" w:rsidRPr="00165288" w:rsidRDefault="00165288" w:rsidP="00165288">
      <w:pPr>
        <w:ind w:left="14" w:right="14" w:firstLine="724"/>
        <w:jc w:val="both"/>
        <w:rPr>
          <w:rFonts w:ascii="Times New Roman" w:hAnsi="Times New Roman" w:cs="Times New Roman"/>
          <w:sz w:val="24"/>
          <w:szCs w:val="24"/>
        </w:rPr>
      </w:pPr>
      <w:r w:rsidRPr="00165288">
        <w:rPr>
          <w:rFonts w:ascii="Times New Roman" w:hAnsi="Times New Roman" w:cs="Times New Roman"/>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65288" w:rsidRPr="00165288" w:rsidRDefault="00165288" w:rsidP="00165288">
      <w:pPr>
        <w:ind w:left="14" w:right="14" w:firstLine="548"/>
        <w:jc w:val="both"/>
        <w:rPr>
          <w:rFonts w:ascii="Times New Roman" w:hAnsi="Times New Roman" w:cs="Times New Roman"/>
          <w:sz w:val="24"/>
          <w:szCs w:val="24"/>
        </w:rPr>
      </w:pPr>
      <w:r w:rsidRPr="00165288">
        <w:rPr>
          <w:rFonts w:ascii="Times New Roman" w:hAnsi="Times New Roman" w:cs="Times New Roman"/>
          <w:sz w:val="24"/>
          <w:szCs w:val="24"/>
        </w:rPr>
        <w:t>Заявителю, не допущенному к участию в аукционе, задаток возвращается в течение пяти рабочих дней с даты подписания протокола рассмотрения заявок.</w:t>
      </w:r>
    </w:p>
    <w:p w:rsidR="00165288" w:rsidRPr="00165288" w:rsidRDefault="00165288" w:rsidP="00165288">
      <w:pPr>
        <w:ind w:left="14" w:right="14" w:firstLine="548"/>
        <w:jc w:val="both"/>
        <w:rPr>
          <w:rFonts w:ascii="Times New Roman" w:hAnsi="Times New Roman" w:cs="Times New Roman"/>
          <w:sz w:val="24"/>
          <w:szCs w:val="24"/>
        </w:rPr>
      </w:pPr>
      <w:r w:rsidRPr="00165288">
        <w:rPr>
          <w:rFonts w:ascii="Times New Roman" w:hAnsi="Times New Roman" w:cs="Times New Roman"/>
          <w:sz w:val="24"/>
          <w:szCs w:val="24"/>
        </w:rPr>
        <w:t>Участникам аукциона, не ставшим победителями, задаток возвращается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65288" w:rsidRPr="00165288" w:rsidRDefault="00165288" w:rsidP="0072386B">
      <w:pPr>
        <w:jc w:val="center"/>
        <w:rPr>
          <w:rFonts w:ascii="Times New Roman" w:hAnsi="Times New Roman" w:cs="Times New Roman"/>
          <w:sz w:val="24"/>
          <w:szCs w:val="24"/>
        </w:rPr>
      </w:pPr>
      <w:r w:rsidRPr="00165288">
        <w:rPr>
          <w:rFonts w:ascii="Times New Roman" w:eastAsia="Times New Roman" w:hAnsi="Times New Roman" w:cs="Times New Roman"/>
          <w:b/>
          <w:i/>
          <w:sz w:val="24"/>
          <w:szCs w:val="24"/>
        </w:rPr>
        <w:t>Порядок подведения итогов аукциона и заключения договора аренды</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lastRenderedPageBreak/>
        <w:t>Победителем аукциона признается лицо, предложившее наиболее высокую цену лота размер годовой арендной платы),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Протокол аукциона подписывается в день проведения аукциона в двух экземплярах, один из которых остается у Организатора торгов. Организатор аукциона в течение 3-х рабочих дней с даты подписания протокола передает победителю аукциона один экземпляр протокола и проект договора аренды.</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Договор аренды заключается в течение тридцати дней со дня размещения протокола аукциона на официальном сайте в сети «Интернет» (но не ранее десяти дней со дня такого размещения).</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Сумма задатка победителя аукциона засчитывается в счет оплаты арендной платы по договору аренды.</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Одностороннее изменение Арендодателем размера арендной в сторону увеличения допускается не чаще одного раза в год. Цена заключенного договора не может быть пересмотрена сторонами в сторону уменьшения.</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При заключении и исполнении договора изменение иных условий договора, указанных в документации об аукционе, по соглашению сторон и в одностороннем порядке не допускается.</w:t>
      </w:r>
    </w:p>
    <w:p w:rsidR="00165288" w:rsidRPr="00165288" w:rsidRDefault="00165288" w:rsidP="00165288">
      <w:pPr>
        <w:jc w:val="both"/>
        <w:rPr>
          <w:rFonts w:ascii="Times New Roman" w:hAnsi="Times New Roman" w:cs="Times New Roman"/>
          <w:sz w:val="24"/>
          <w:szCs w:val="24"/>
        </w:rPr>
      </w:pPr>
      <w:r w:rsidRPr="00165288">
        <w:rPr>
          <w:rFonts w:ascii="Times New Roman" w:hAnsi="Times New Roman" w:cs="Times New Roman"/>
          <w:sz w:val="24"/>
          <w:szCs w:val="24"/>
        </w:rPr>
        <w:t>Справки по тел. 8 (382</w:t>
      </w:r>
      <w:r w:rsidR="00C32824">
        <w:rPr>
          <w:rFonts w:ascii="Times New Roman" w:hAnsi="Times New Roman" w:cs="Times New Roman"/>
          <w:sz w:val="24"/>
          <w:szCs w:val="24"/>
        </w:rPr>
        <w:t>58</w:t>
      </w:r>
      <w:r w:rsidRPr="00165288">
        <w:rPr>
          <w:rFonts w:ascii="Times New Roman" w:hAnsi="Times New Roman" w:cs="Times New Roman"/>
          <w:sz w:val="24"/>
          <w:szCs w:val="24"/>
        </w:rPr>
        <w:t>) 2</w:t>
      </w:r>
      <w:r w:rsidR="00C32824">
        <w:rPr>
          <w:rFonts w:ascii="Times New Roman" w:hAnsi="Times New Roman" w:cs="Times New Roman"/>
          <w:sz w:val="24"/>
          <w:szCs w:val="24"/>
        </w:rPr>
        <w:t>34</w:t>
      </w:r>
      <w:r w:rsidRPr="00165288">
        <w:rPr>
          <w:rFonts w:ascii="Times New Roman" w:hAnsi="Times New Roman" w:cs="Times New Roman"/>
          <w:sz w:val="24"/>
          <w:szCs w:val="24"/>
        </w:rPr>
        <w:t>-</w:t>
      </w:r>
      <w:r w:rsidR="00C32824">
        <w:rPr>
          <w:rFonts w:ascii="Times New Roman" w:hAnsi="Times New Roman" w:cs="Times New Roman"/>
          <w:sz w:val="24"/>
          <w:szCs w:val="24"/>
        </w:rPr>
        <w:t>26</w:t>
      </w:r>
      <w:r w:rsidRPr="00165288">
        <w:rPr>
          <w:rFonts w:ascii="Times New Roman" w:hAnsi="Times New Roman" w:cs="Times New Roman"/>
          <w:sz w:val="24"/>
          <w:szCs w:val="24"/>
        </w:rPr>
        <w:t>, 8 (382</w:t>
      </w:r>
      <w:r w:rsidR="00C32824">
        <w:rPr>
          <w:rFonts w:ascii="Times New Roman" w:hAnsi="Times New Roman" w:cs="Times New Roman"/>
          <w:sz w:val="24"/>
          <w:szCs w:val="24"/>
        </w:rPr>
        <w:t>58</w:t>
      </w:r>
      <w:r w:rsidRPr="00165288">
        <w:rPr>
          <w:rFonts w:ascii="Times New Roman" w:hAnsi="Times New Roman" w:cs="Times New Roman"/>
          <w:sz w:val="24"/>
          <w:szCs w:val="24"/>
        </w:rPr>
        <w:t>) 2</w:t>
      </w:r>
      <w:r w:rsidR="00C32824">
        <w:rPr>
          <w:rFonts w:ascii="Times New Roman" w:hAnsi="Times New Roman" w:cs="Times New Roman"/>
          <w:sz w:val="24"/>
          <w:szCs w:val="24"/>
        </w:rPr>
        <w:t>32</w:t>
      </w:r>
      <w:r w:rsidRPr="00165288">
        <w:rPr>
          <w:rFonts w:ascii="Times New Roman" w:hAnsi="Times New Roman" w:cs="Times New Roman"/>
          <w:sz w:val="24"/>
          <w:szCs w:val="24"/>
        </w:rPr>
        <w:t>-</w:t>
      </w:r>
      <w:r w:rsidR="00C32824">
        <w:rPr>
          <w:rFonts w:ascii="Times New Roman" w:hAnsi="Times New Roman" w:cs="Times New Roman"/>
          <w:sz w:val="24"/>
          <w:szCs w:val="24"/>
        </w:rPr>
        <w:t>85</w:t>
      </w:r>
      <w:r w:rsidRPr="00165288">
        <w:rPr>
          <w:rFonts w:ascii="Times New Roman" w:hAnsi="Times New Roman" w:cs="Times New Roman"/>
          <w:sz w:val="24"/>
          <w:szCs w:val="24"/>
        </w:rPr>
        <w:t>.</w:t>
      </w: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Default="00165288" w:rsidP="00165288">
      <w:pPr>
        <w:jc w:val="both"/>
        <w:rPr>
          <w:rFonts w:ascii="Times New Roman" w:hAnsi="Times New Roman" w:cs="Times New Roman"/>
          <w:sz w:val="24"/>
          <w:szCs w:val="24"/>
        </w:rPr>
      </w:pPr>
    </w:p>
    <w:p w:rsidR="0037188C" w:rsidRDefault="0037188C" w:rsidP="00165288">
      <w:pPr>
        <w:jc w:val="both"/>
        <w:rPr>
          <w:rFonts w:ascii="Times New Roman" w:hAnsi="Times New Roman" w:cs="Times New Roman"/>
          <w:sz w:val="24"/>
          <w:szCs w:val="24"/>
        </w:rPr>
      </w:pPr>
    </w:p>
    <w:p w:rsidR="0037188C" w:rsidRDefault="0037188C" w:rsidP="00165288">
      <w:pPr>
        <w:jc w:val="both"/>
        <w:rPr>
          <w:rFonts w:ascii="Times New Roman" w:hAnsi="Times New Roman" w:cs="Times New Roman"/>
          <w:sz w:val="24"/>
          <w:szCs w:val="24"/>
        </w:rPr>
      </w:pPr>
    </w:p>
    <w:p w:rsidR="0037188C" w:rsidRDefault="0037188C" w:rsidP="00165288">
      <w:pPr>
        <w:jc w:val="both"/>
        <w:rPr>
          <w:rFonts w:ascii="Times New Roman" w:hAnsi="Times New Roman" w:cs="Times New Roman"/>
          <w:sz w:val="24"/>
          <w:szCs w:val="24"/>
        </w:rPr>
      </w:pPr>
    </w:p>
    <w:p w:rsidR="0037188C" w:rsidRDefault="0037188C" w:rsidP="00165288">
      <w:pPr>
        <w:jc w:val="both"/>
        <w:rPr>
          <w:rFonts w:ascii="Times New Roman" w:hAnsi="Times New Roman" w:cs="Times New Roman"/>
          <w:sz w:val="24"/>
          <w:szCs w:val="24"/>
        </w:rPr>
      </w:pPr>
    </w:p>
    <w:p w:rsidR="0037188C" w:rsidRDefault="0037188C" w:rsidP="00165288">
      <w:pPr>
        <w:jc w:val="both"/>
        <w:rPr>
          <w:rFonts w:ascii="Times New Roman" w:hAnsi="Times New Roman" w:cs="Times New Roman"/>
          <w:sz w:val="24"/>
          <w:szCs w:val="24"/>
        </w:rPr>
      </w:pPr>
    </w:p>
    <w:p w:rsidR="0037188C" w:rsidRDefault="0037188C" w:rsidP="00165288">
      <w:pPr>
        <w:jc w:val="both"/>
        <w:rPr>
          <w:rFonts w:ascii="Times New Roman" w:hAnsi="Times New Roman" w:cs="Times New Roman"/>
          <w:sz w:val="24"/>
          <w:szCs w:val="24"/>
        </w:rPr>
      </w:pP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bookmarkStart w:id="0" w:name="_GoBack"/>
      <w:bookmarkEnd w:id="0"/>
      <w:r w:rsidRPr="00C32824">
        <w:rPr>
          <w:rFonts w:ascii="Times New Roman" w:eastAsia="Times New Roman" w:hAnsi="Times New Roman" w:cs="Times New Roman"/>
          <w:b/>
          <w:i/>
          <w:color w:val="000000"/>
          <w:sz w:val="24"/>
          <w:szCs w:val="24"/>
          <w:lang w:eastAsia="ru-RU"/>
        </w:rPr>
        <w:lastRenderedPageBreak/>
        <w:t xml:space="preserve">Приложение </w:t>
      </w: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r w:rsidRPr="00C32824">
        <w:rPr>
          <w:rFonts w:ascii="Times New Roman" w:eastAsia="Times New Roman" w:hAnsi="Times New Roman" w:cs="Times New Roman"/>
          <w:b/>
          <w:i/>
          <w:color w:val="000000"/>
          <w:sz w:val="24"/>
          <w:szCs w:val="24"/>
          <w:lang w:eastAsia="ru-RU"/>
        </w:rPr>
        <w:t>к документации об аукционе</w:t>
      </w:r>
    </w:p>
    <w:p w:rsidR="00C32824" w:rsidRPr="00C32824" w:rsidRDefault="00C32824" w:rsidP="00C32824">
      <w:pPr>
        <w:spacing w:after="0" w:line="240" w:lineRule="auto"/>
        <w:jc w:val="center"/>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jc w:val="center"/>
        <w:rPr>
          <w:rFonts w:ascii="Times New Roman" w:eastAsia="Times New Roman" w:hAnsi="Times New Roman" w:cs="Times New Roman"/>
          <w:b/>
          <w:color w:val="000000"/>
          <w:sz w:val="24"/>
          <w:szCs w:val="24"/>
          <w:lang w:eastAsia="ru-RU"/>
        </w:rPr>
      </w:pPr>
      <w:r w:rsidRPr="00C32824">
        <w:rPr>
          <w:rFonts w:ascii="Times New Roman" w:eastAsia="Times New Roman" w:hAnsi="Times New Roman" w:cs="Times New Roman"/>
          <w:b/>
          <w:color w:val="000000"/>
          <w:sz w:val="24"/>
          <w:szCs w:val="24"/>
          <w:lang w:eastAsia="ru-RU"/>
        </w:rPr>
        <w:t>ОПИСЬ ДОКУМЕНТОВ</w:t>
      </w:r>
    </w:p>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t>для участия в открытом аукционе «заключение договора аренды объектов имущества, являющихся муниципальной собственностью МО Верхнекетский район Томской области».</w:t>
      </w:r>
    </w:p>
    <w:p w:rsidR="00C32824" w:rsidRPr="00C32824" w:rsidRDefault="00C32824" w:rsidP="00C32824">
      <w:pPr>
        <w:spacing w:after="0" w:line="240" w:lineRule="auto"/>
        <w:ind w:firstLine="567"/>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 xml:space="preserve">_____________________________________________________________________________________, </w:t>
      </w:r>
    </w:p>
    <w:p w:rsidR="00C32824" w:rsidRPr="00C32824" w:rsidRDefault="00C32824" w:rsidP="00C32824">
      <w:pPr>
        <w:spacing w:after="0" w:line="240" w:lineRule="auto"/>
        <w:ind w:firstLine="567"/>
        <w:rPr>
          <w:rFonts w:ascii="Times New Roman" w:eastAsia="Times New Roman" w:hAnsi="Times New Roman" w:cs="Times New Roman"/>
          <w:i/>
          <w:color w:val="000000"/>
          <w:sz w:val="16"/>
          <w:szCs w:val="16"/>
          <w:lang w:eastAsia="ru-RU"/>
        </w:rPr>
      </w:pPr>
      <w:r w:rsidRPr="00C32824">
        <w:rPr>
          <w:rFonts w:ascii="Times New Roman" w:eastAsia="Times New Roman" w:hAnsi="Times New Roman" w:cs="Times New Roman"/>
          <w:i/>
          <w:color w:val="000000"/>
          <w:sz w:val="16"/>
          <w:szCs w:val="16"/>
          <w:lang w:eastAsia="ru-RU"/>
        </w:rPr>
        <w:tab/>
      </w:r>
      <w:r w:rsidRPr="00C32824">
        <w:rPr>
          <w:rFonts w:ascii="Times New Roman" w:eastAsia="Times New Roman" w:hAnsi="Times New Roman" w:cs="Times New Roman"/>
          <w:i/>
          <w:color w:val="000000"/>
          <w:sz w:val="16"/>
          <w:szCs w:val="16"/>
          <w:lang w:eastAsia="ru-RU"/>
        </w:rPr>
        <w:tab/>
      </w:r>
      <w:r w:rsidRPr="00C32824">
        <w:rPr>
          <w:rFonts w:ascii="Times New Roman" w:eastAsia="Times New Roman" w:hAnsi="Times New Roman" w:cs="Times New Roman"/>
          <w:i/>
          <w:color w:val="000000"/>
          <w:sz w:val="16"/>
          <w:szCs w:val="16"/>
          <w:lang w:eastAsia="ru-RU"/>
        </w:rPr>
        <w:tab/>
      </w:r>
      <w:r w:rsidRPr="00C32824">
        <w:rPr>
          <w:rFonts w:ascii="Times New Roman" w:eastAsia="Times New Roman" w:hAnsi="Times New Roman" w:cs="Times New Roman"/>
          <w:i/>
          <w:color w:val="000000"/>
          <w:sz w:val="16"/>
          <w:szCs w:val="16"/>
          <w:lang w:eastAsia="ru-RU"/>
        </w:rPr>
        <w:tab/>
      </w:r>
      <w:r w:rsidRPr="00C32824">
        <w:rPr>
          <w:rFonts w:ascii="Times New Roman" w:eastAsia="Times New Roman" w:hAnsi="Times New Roman" w:cs="Times New Roman"/>
          <w:i/>
          <w:color w:val="000000"/>
          <w:sz w:val="16"/>
          <w:szCs w:val="16"/>
          <w:lang w:eastAsia="ru-RU"/>
        </w:rPr>
        <w:tab/>
        <w:t>(наименование заявителя)</w:t>
      </w: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для участия в открытом аукционе «На право заключения договора аренды объектов имущества, являющихся муниципальной собственностью МО Верхнекетский район Томской области», по лоту №__ направляет ниже перечисленные документы:</w:t>
      </w: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363"/>
        <w:gridCol w:w="1242"/>
      </w:tblGrid>
      <w:tr w:rsidR="00C32824" w:rsidRPr="00C32824" w:rsidTr="009D46CF">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b/>
                <w:color w:val="000000"/>
                <w:sz w:val="24"/>
                <w:szCs w:val="24"/>
                <w:lang w:eastAsia="ru-RU"/>
              </w:rPr>
            </w:pPr>
            <w:r w:rsidRPr="00C32824">
              <w:rPr>
                <w:rFonts w:ascii="Times New Roman" w:eastAsia="Times New Roman" w:hAnsi="Times New Roman" w:cs="Times New Roman"/>
                <w:b/>
                <w:color w:val="000000"/>
                <w:sz w:val="24"/>
                <w:szCs w:val="24"/>
                <w:lang w:eastAsia="ru-RU"/>
              </w:rPr>
              <w:t>№ п/п</w:t>
            </w:r>
          </w:p>
        </w:tc>
        <w:tc>
          <w:tcPr>
            <w:tcW w:w="8363" w:type="dxa"/>
            <w:vAlign w:val="center"/>
          </w:tcPr>
          <w:p w:rsidR="00C32824" w:rsidRPr="00C32824" w:rsidRDefault="00C32824" w:rsidP="00C32824">
            <w:pPr>
              <w:spacing w:after="0" w:line="240" w:lineRule="auto"/>
              <w:jc w:val="center"/>
              <w:rPr>
                <w:rFonts w:ascii="Times New Roman" w:eastAsia="Times New Roman" w:hAnsi="Times New Roman" w:cs="Times New Roman"/>
                <w:b/>
                <w:color w:val="000000"/>
                <w:sz w:val="24"/>
                <w:szCs w:val="24"/>
                <w:lang w:eastAsia="ru-RU"/>
              </w:rPr>
            </w:pPr>
            <w:r w:rsidRPr="00C32824">
              <w:rPr>
                <w:rFonts w:ascii="Times New Roman" w:eastAsia="Times New Roman" w:hAnsi="Times New Roman" w:cs="Times New Roman"/>
                <w:b/>
                <w:color w:val="000000"/>
                <w:sz w:val="24"/>
                <w:szCs w:val="24"/>
                <w:lang w:eastAsia="ru-RU"/>
              </w:rPr>
              <w:t>Наименование документа</w:t>
            </w: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b/>
                <w:color w:val="000000"/>
                <w:sz w:val="24"/>
                <w:szCs w:val="24"/>
                <w:lang w:eastAsia="ru-RU"/>
              </w:rPr>
            </w:pPr>
            <w:r w:rsidRPr="00C32824">
              <w:rPr>
                <w:rFonts w:ascii="Times New Roman" w:eastAsia="Times New Roman" w:hAnsi="Times New Roman" w:cs="Times New Roman"/>
                <w:b/>
                <w:color w:val="000000"/>
                <w:sz w:val="24"/>
                <w:szCs w:val="24"/>
                <w:lang w:eastAsia="ru-RU"/>
              </w:rPr>
              <w:t>Кол-во страниц</w:t>
            </w:r>
          </w:p>
        </w:tc>
      </w:tr>
      <w:tr w:rsidR="00C32824" w:rsidRPr="00C32824" w:rsidTr="009D46CF">
        <w:trPr>
          <w:trHeight w:val="780"/>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rPr>
          <w:trHeight w:val="1258"/>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rPr>
          <w:trHeight w:val="707"/>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rPr>
          <w:trHeight w:val="692"/>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rPr>
          <w:trHeight w:val="844"/>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rPr>
          <w:trHeight w:val="1289"/>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rPr>
          <w:trHeight w:val="1966"/>
        </w:trPr>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vAlign w:val="center"/>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c>
          <w:tcPr>
            <w:tcW w:w="817"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c>
          <w:tcPr>
            <w:tcW w:w="8363" w:type="dxa"/>
          </w:tcPr>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r w:rsidR="00C32824" w:rsidRPr="00C32824" w:rsidTr="009D46CF">
        <w:tc>
          <w:tcPr>
            <w:tcW w:w="9180" w:type="dxa"/>
            <w:gridSpan w:val="2"/>
            <w:vAlign w:val="center"/>
          </w:tcPr>
          <w:p w:rsidR="00C32824" w:rsidRPr="00C32824" w:rsidRDefault="00C32824" w:rsidP="00C32824">
            <w:pPr>
              <w:spacing w:after="0" w:line="240" w:lineRule="auto"/>
              <w:jc w:val="right"/>
              <w:rPr>
                <w:rFonts w:ascii="Times New Roman" w:eastAsia="Times New Roman" w:hAnsi="Times New Roman" w:cs="Times New Roman"/>
                <w:b/>
                <w:color w:val="000000"/>
                <w:sz w:val="24"/>
                <w:szCs w:val="24"/>
                <w:lang w:eastAsia="ru-RU"/>
              </w:rPr>
            </w:pPr>
            <w:r w:rsidRPr="00C32824">
              <w:rPr>
                <w:rFonts w:ascii="Times New Roman" w:eastAsia="Times New Roman" w:hAnsi="Times New Roman" w:cs="Times New Roman"/>
                <w:b/>
                <w:color w:val="000000"/>
                <w:sz w:val="24"/>
                <w:szCs w:val="24"/>
                <w:lang w:eastAsia="ru-RU"/>
              </w:rPr>
              <w:t>ИТОГО</w:t>
            </w:r>
          </w:p>
        </w:tc>
        <w:tc>
          <w:tcPr>
            <w:tcW w:w="1242" w:type="dxa"/>
            <w:vAlign w:val="center"/>
          </w:tcPr>
          <w:p w:rsidR="00C32824" w:rsidRPr="00C32824" w:rsidRDefault="00C32824" w:rsidP="00C32824">
            <w:pPr>
              <w:spacing w:after="0" w:line="240" w:lineRule="auto"/>
              <w:jc w:val="center"/>
              <w:rPr>
                <w:rFonts w:ascii="Times New Roman" w:eastAsia="Times New Roman" w:hAnsi="Times New Roman" w:cs="Times New Roman"/>
                <w:color w:val="000000"/>
                <w:sz w:val="24"/>
                <w:szCs w:val="24"/>
                <w:lang w:eastAsia="ru-RU"/>
              </w:rPr>
            </w:pPr>
          </w:p>
        </w:tc>
      </w:tr>
    </w:tbl>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r w:rsidRPr="00C32824">
        <w:rPr>
          <w:rFonts w:ascii="Times New Roman" w:eastAsia="Times New Roman" w:hAnsi="Times New Roman" w:cs="Times New Roman"/>
          <w:b/>
          <w:i/>
          <w:color w:val="000000"/>
          <w:sz w:val="24"/>
          <w:szCs w:val="24"/>
          <w:lang w:eastAsia="ru-RU"/>
        </w:rPr>
        <w:lastRenderedPageBreak/>
        <w:t xml:space="preserve">Приложение </w:t>
      </w: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r w:rsidRPr="00C32824">
        <w:rPr>
          <w:rFonts w:ascii="Times New Roman" w:eastAsia="Times New Roman" w:hAnsi="Times New Roman" w:cs="Times New Roman"/>
          <w:b/>
          <w:i/>
          <w:color w:val="000000"/>
          <w:sz w:val="24"/>
          <w:szCs w:val="24"/>
          <w:lang w:eastAsia="ru-RU"/>
        </w:rPr>
        <w:t>к документации об аукционе</w:t>
      </w:r>
    </w:p>
    <w:p w:rsidR="00C32824" w:rsidRPr="00C32824" w:rsidRDefault="00C32824" w:rsidP="00C32824">
      <w:pPr>
        <w:spacing w:after="0" w:line="240" w:lineRule="auto"/>
        <w:rPr>
          <w:rFonts w:ascii="Times New Roman" w:eastAsia="Times New Roman" w:hAnsi="Times New Roman" w:cs="Times New Roman"/>
          <w:i/>
          <w:color w:val="000000"/>
          <w:sz w:val="24"/>
          <w:szCs w:val="24"/>
          <w:lang w:eastAsia="ru-RU"/>
        </w:rPr>
      </w:pPr>
      <w:r w:rsidRPr="00C32824">
        <w:rPr>
          <w:rFonts w:ascii="Times New Roman" w:eastAsia="Times New Roman" w:hAnsi="Times New Roman" w:cs="Times New Roman"/>
          <w:i/>
          <w:color w:val="000000"/>
          <w:sz w:val="24"/>
          <w:szCs w:val="24"/>
          <w:lang w:eastAsia="ru-RU"/>
        </w:rPr>
        <w:t>Форма  заявки</w:t>
      </w:r>
    </w:p>
    <w:p w:rsidR="00C32824" w:rsidRPr="00C32824" w:rsidRDefault="00C32824" w:rsidP="00C32824">
      <w:pPr>
        <w:spacing w:after="0" w:line="240" w:lineRule="auto"/>
        <w:ind w:left="5245"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Начальнику УРМИЗ Верхнекетского района</w:t>
      </w:r>
    </w:p>
    <w:p w:rsidR="00C32824" w:rsidRPr="00C32824" w:rsidRDefault="00C32824" w:rsidP="00C32824">
      <w:pPr>
        <w:spacing w:after="0" w:line="240" w:lineRule="auto"/>
        <w:ind w:left="5245"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Толмачёвой А.С.</w:t>
      </w:r>
    </w:p>
    <w:p w:rsidR="00C32824" w:rsidRPr="00C32824" w:rsidRDefault="00C32824" w:rsidP="00C32824">
      <w:pPr>
        <w:spacing w:after="0" w:line="240" w:lineRule="auto"/>
        <w:ind w:left="5760"/>
        <w:rPr>
          <w:rFonts w:ascii="Times New Roman" w:eastAsia="Times New Roman" w:hAnsi="Times New Roman" w:cs="Times New Roman"/>
          <w:color w:val="000000"/>
          <w:sz w:val="24"/>
          <w:szCs w:val="24"/>
          <w:lang w:eastAsia="ru-RU"/>
        </w:rPr>
      </w:pPr>
    </w:p>
    <w:p w:rsidR="00C32824" w:rsidRPr="00C32824" w:rsidRDefault="00C32824" w:rsidP="00C32824">
      <w:pPr>
        <w:keepNext/>
        <w:spacing w:after="0" w:line="240" w:lineRule="auto"/>
        <w:jc w:val="center"/>
        <w:outlineLvl w:val="1"/>
        <w:rPr>
          <w:rFonts w:ascii="Times New Roman" w:eastAsia="Times New Roman" w:hAnsi="Times New Roman" w:cs="Times New Roman"/>
          <w:color w:val="000000"/>
          <w:sz w:val="28"/>
          <w:szCs w:val="24"/>
          <w:lang w:eastAsia="ru-RU"/>
        </w:rPr>
      </w:pPr>
      <w:r w:rsidRPr="00C32824">
        <w:rPr>
          <w:rFonts w:ascii="Times New Roman" w:eastAsia="Times New Roman" w:hAnsi="Times New Roman" w:cs="Times New Roman"/>
          <w:color w:val="000000"/>
          <w:sz w:val="28"/>
          <w:szCs w:val="24"/>
          <w:lang w:eastAsia="ru-RU"/>
        </w:rPr>
        <w:t xml:space="preserve">ЗАЯВКА </w:t>
      </w:r>
    </w:p>
    <w:p w:rsidR="00C32824" w:rsidRPr="00C32824" w:rsidRDefault="00C32824" w:rsidP="00C32824">
      <w:pPr>
        <w:keepNext/>
        <w:spacing w:after="0" w:line="240" w:lineRule="auto"/>
        <w:jc w:val="center"/>
        <w:outlineLvl w:val="1"/>
        <w:rPr>
          <w:rFonts w:ascii="Times New Roman" w:eastAsia="Times New Roman" w:hAnsi="Times New Roman" w:cs="Times New Roman"/>
          <w:color w:val="000000"/>
          <w:sz w:val="28"/>
          <w:szCs w:val="24"/>
          <w:lang w:eastAsia="ru-RU"/>
        </w:rPr>
      </w:pPr>
      <w:r w:rsidRPr="00C32824">
        <w:rPr>
          <w:rFonts w:ascii="Times New Roman" w:eastAsia="Times New Roman" w:hAnsi="Times New Roman" w:cs="Times New Roman"/>
          <w:color w:val="000000"/>
          <w:sz w:val="28"/>
          <w:szCs w:val="24"/>
          <w:lang w:eastAsia="ru-RU"/>
        </w:rPr>
        <w:t xml:space="preserve"> на участие в открытом аукционе «заключение договора аренды объектов имущества, являющихся муниципальной собственностью МО Верхнекетский район Томской области»</w:t>
      </w:r>
    </w:p>
    <w:p w:rsidR="00C32824" w:rsidRPr="00C32824" w:rsidRDefault="00C32824" w:rsidP="00C32824">
      <w:pPr>
        <w:spacing w:after="0" w:line="240" w:lineRule="auto"/>
        <w:jc w:val="center"/>
        <w:rPr>
          <w:rFonts w:ascii="Times New Roman" w:eastAsia="Times New Roman" w:hAnsi="Times New Roman" w:cs="Times New Roman"/>
          <w:color w:val="000000"/>
          <w:sz w:val="28"/>
          <w:szCs w:val="28"/>
          <w:lang w:eastAsia="ru-RU"/>
        </w:rPr>
      </w:pPr>
      <w:r w:rsidRPr="00C32824">
        <w:rPr>
          <w:rFonts w:ascii="Times New Roman" w:eastAsia="Times New Roman" w:hAnsi="Times New Roman" w:cs="Times New Roman"/>
          <w:color w:val="000000"/>
          <w:sz w:val="28"/>
          <w:szCs w:val="28"/>
          <w:lang w:eastAsia="ru-RU"/>
        </w:rPr>
        <w:t>по лоту №___</w:t>
      </w: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р.п. Белый Яр</w:t>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t xml:space="preserve">                               «_____»________________20___г.</w:t>
      </w:r>
    </w:p>
    <w:p w:rsidR="00C32824" w:rsidRPr="00C32824" w:rsidRDefault="00C32824" w:rsidP="00C32824">
      <w:pPr>
        <w:spacing w:after="0" w:line="240" w:lineRule="auto"/>
        <w:rPr>
          <w:rFonts w:ascii="Times New Roman" w:eastAsia="Times New Roman" w:hAnsi="Times New Roman" w:cs="Times New Roman"/>
          <w:b/>
          <w:color w:val="000000"/>
          <w:sz w:val="24"/>
          <w:szCs w:val="24"/>
          <w:lang w:eastAsia="ru-RU"/>
        </w:rPr>
      </w:pPr>
    </w:p>
    <w:p w:rsidR="00C32824" w:rsidRPr="00C32824" w:rsidRDefault="00C32824" w:rsidP="00C32824">
      <w:pPr>
        <w:spacing w:after="0" w:line="240" w:lineRule="auto"/>
        <w:ind w:right="-23"/>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t>1.</w:t>
      </w:r>
      <w:r w:rsidRPr="00C32824">
        <w:rPr>
          <w:rFonts w:ascii="Times New Roman" w:eastAsia="Times New Roman" w:hAnsi="Times New Roman" w:cs="Times New Roman"/>
          <w:color w:val="000000"/>
          <w:sz w:val="24"/>
          <w:szCs w:val="24"/>
          <w:lang w:eastAsia="ru-RU"/>
        </w:rPr>
        <w:t xml:space="preserve"> Изучив документацию об аукционе «заключение договора аренды объектов муниципальной собственности МО Верхнекетский район Томской области», а также применимые к данному аукциону законодательство и нормативно-правовые акты Российской федерации</w:t>
      </w:r>
    </w:p>
    <w:p w:rsidR="00C32824" w:rsidRPr="00C32824" w:rsidRDefault="00C32824" w:rsidP="00C32824">
      <w:pPr>
        <w:spacing w:after="0" w:line="240" w:lineRule="auto"/>
        <w:ind w:right="-23"/>
        <w:rPr>
          <w:rFonts w:ascii="Times New Roman" w:eastAsia="Times New Roman" w:hAnsi="Times New Roman" w:cs="Times New Roman"/>
          <w:color w:val="000000"/>
          <w:sz w:val="20"/>
          <w:szCs w:val="20"/>
          <w:lang w:eastAsia="ru-RU"/>
        </w:rPr>
      </w:pPr>
      <w:r w:rsidRPr="00C32824">
        <w:rPr>
          <w:rFonts w:ascii="Times New Roman" w:eastAsia="Times New Roman" w:hAnsi="Times New Roman" w:cs="Times New Roman"/>
          <w:color w:val="000000"/>
          <w:sz w:val="20"/>
          <w:szCs w:val="20"/>
          <w:lang w:eastAsia="ru-RU"/>
        </w:rPr>
        <w:t>(заполняется юридическим лицом)</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Заявитель _____________________________________________________________________</w:t>
      </w:r>
    </w:p>
    <w:p w:rsidR="00C32824" w:rsidRPr="00C32824" w:rsidRDefault="00C32824" w:rsidP="00C32824">
      <w:pPr>
        <w:spacing w:after="0" w:line="240" w:lineRule="auto"/>
        <w:ind w:right="-23"/>
        <w:jc w:val="center"/>
        <w:rPr>
          <w:rFonts w:ascii="Times New Roman" w:eastAsia="Times New Roman" w:hAnsi="Times New Roman" w:cs="Times New Roman"/>
          <w:color w:val="000000"/>
          <w:sz w:val="20"/>
          <w:szCs w:val="20"/>
          <w:vertAlign w:val="superscript"/>
          <w:lang w:eastAsia="ru-RU"/>
        </w:rPr>
      </w:pPr>
      <w:r w:rsidRPr="00C32824">
        <w:rPr>
          <w:rFonts w:ascii="Times New Roman" w:eastAsia="Times New Roman" w:hAnsi="Times New Roman" w:cs="Times New Roman"/>
          <w:color w:val="000000"/>
          <w:sz w:val="20"/>
          <w:szCs w:val="20"/>
          <w:vertAlign w:val="superscript"/>
          <w:lang w:eastAsia="ru-RU"/>
        </w:rPr>
        <w:t>(полное наименование юридического лица)</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в лице _______________________________________________________________________</w:t>
      </w:r>
    </w:p>
    <w:p w:rsidR="00C32824" w:rsidRPr="00C32824" w:rsidRDefault="00C32824" w:rsidP="00C32824">
      <w:pPr>
        <w:spacing w:after="0" w:line="240" w:lineRule="auto"/>
        <w:ind w:right="-23"/>
        <w:jc w:val="center"/>
        <w:rPr>
          <w:rFonts w:ascii="Times New Roman" w:eastAsia="Times New Roman" w:hAnsi="Times New Roman" w:cs="Times New Roman"/>
          <w:color w:val="000000"/>
          <w:sz w:val="20"/>
          <w:szCs w:val="20"/>
          <w:vertAlign w:val="superscript"/>
          <w:lang w:eastAsia="ru-RU"/>
        </w:rPr>
      </w:pPr>
      <w:r w:rsidRPr="00C32824">
        <w:rPr>
          <w:rFonts w:ascii="Times New Roman" w:eastAsia="Times New Roman" w:hAnsi="Times New Roman" w:cs="Times New Roman"/>
          <w:color w:val="000000"/>
          <w:sz w:val="20"/>
          <w:szCs w:val="20"/>
          <w:vertAlign w:val="superscript"/>
          <w:lang w:eastAsia="ru-RU"/>
        </w:rPr>
        <w:t>(наименование должности руководителя и его Ф.И.О.)</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действующего на основании_____________________________________________________</w:t>
      </w:r>
    </w:p>
    <w:p w:rsidR="00C32824" w:rsidRPr="00C32824" w:rsidRDefault="00C32824" w:rsidP="00C32824">
      <w:pPr>
        <w:spacing w:after="0" w:line="240" w:lineRule="auto"/>
        <w:ind w:right="-23"/>
        <w:jc w:val="center"/>
        <w:rPr>
          <w:rFonts w:ascii="Times New Roman" w:eastAsia="Times New Roman" w:hAnsi="Times New Roman" w:cs="Times New Roman"/>
          <w:color w:val="000000"/>
          <w:sz w:val="20"/>
          <w:szCs w:val="20"/>
          <w:vertAlign w:val="superscript"/>
          <w:lang w:eastAsia="ru-RU"/>
        </w:rPr>
      </w:pPr>
      <w:r w:rsidRPr="00C32824">
        <w:rPr>
          <w:rFonts w:ascii="Times New Roman" w:eastAsia="Times New Roman" w:hAnsi="Times New Roman" w:cs="Times New Roman"/>
          <w:color w:val="000000"/>
          <w:sz w:val="20"/>
          <w:szCs w:val="20"/>
          <w:vertAlign w:val="superscript"/>
          <w:lang w:eastAsia="ru-RU"/>
        </w:rPr>
        <w:t>(Устав/доверенность, ее реквизиты/иное.)</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Место нахождения (юридический и почтовый адрес)_________________________________________ тел. __________________</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(заполняется физическим лицом, индивидуальным предпринимателем)</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 xml:space="preserve">Заявитель ___________________________________________________________________________ </w:t>
      </w:r>
    </w:p>
    <w:p w:rsidR="00C32824" w:rsidRPr="00C32824" w:rsidRDefault="00C32824" w:rsidP="00C32824">
      <w:pPr>
        <w:spacing w:after="0" w:line="240" w:lineRule="auto"/>
        <w:ind w:right="-23"/>
        <w:jc w:val="center"/>
        <w:rPr>
          <w:rFonts w:ascii="Times New Roman" w:eastAsia="Times New Roman" w:hAnsi="Times New Roman" w:cs="Times New Roman"/>
          <w:color w:val="000000"/>
          <w:sz w:val="20"/>
          <w:szCs w:val="20"/>
          <w:vertAlign w:val="superscript"/>
          <w:lang w:eastAsia="ru-RU"/>
        </w:rPr>
      </w:pPr>
      <w:r w:rsidRPr="00C32824">
        <w:rPr>
          <w:rFonts w:ascii="Times New Roman" w:eastAsia="Times New Roman" w:hAnsi="Times New Roman" w:cs="Times New Roman"/>
          <w:color w:val="000000"/>
          <w:sz w:val="20"/>
          <w:szCs w:val="20"/>
          <w:vertAlign w:val="superscript"/>
          <w:lang w:eastAsia="ru-RU"/>
        </w:rPr>
        <w:t>(Ф.И.О.)</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документ, удостоверяющий личность  ______________________________________________________</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w:t>
      </w:r>
    </w:p>
    <w:p w:rsidR="00C32824" w:rsidRPr="00C32824" w:rsidRDefault="00C32824" w:rsidP="00C32824">
      <w:pPr>
        <w:spacing w:after="0" w:line="240" w:lineRule="auto"/>
        <w:ind w:right="-23"/>
        <w:jc w:val="center"/>
        <w:rPr>
          <w:rFonts w:ascii="Times New Roman" w:eastAsia="Times New Roman" w:hAnsi="Times New Roman" w:cs="Times New Roman"/>
          <w:color w:val="000000"/>
          <w:sz w:val="20"/>
          <w:szCs w:val="20"/>
          <w:vertAlign w:val="superscript"/>
          <w:lang w:eastAsia="ru-RU"/>
        </w:rPr>
      </w:pPr>
      <w:r w:rsidRPr="00C32824">
        <w:rPr>
          <w:rFonts w:ascii="Times New Roman" w:eastAsia="Times New Roman" w:hAnsi="Times New Roman" w:cs="Times New Roman"/>
          <w:color w:val="000000"/>
          <w:sz w:val="20"/>
          <w:szCs w:val="20"/>
          <w:vertAlign w:val="superscript"/>
          <w:lang w:eastAsia="ru-RU"/>
        </w:rPr>
        <w:t>(паспортные данные физического лица)</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Место жительства (адрес по месту регистрации)__________________________________</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__________________________________________________________________тел.__________________</w:t>
      </w:r>
    </w:p>
    <w:p w:rsidR="00C32824" w:rsidRPr="00C32824" w:rsidRDefault="00C32824" w:rsidP="00C32824">
      <w:pPr>
        <w:spacing w:after="0" w:line="240" w:lineRule="auto"/>
        <w:ind w:right="-23"/>
        <w:rPr>
          <w:rFonts w:ascii="Times New Roman" w:eastAsia="Times New Roman" w:hAnsi="Times New Roman" w:cs="Times New Roman"/>
          <w:color w:val="000000"/>
          <w:sz w:val="24"/>
          <w:szCs w:val="24"/>
          <w:lang w:eastAsia="ru-RU"/>
        </w:rPr>
      </w:pPr>
    </w:p>
    <w:p w:rsidR="00C32824" w:rsidRPr="00C32824" w:rsidRDefault="00C32824" w:rsidP="00C32824">
      <w:pPr>
        <w:keepNext/>
        <w:spacing w:after="0" w:line="240" w:lineRule="auto"/>
        <w:ind w:firstLine="567"/>
        <w:jc w:val="both"/>
        <w:outlineLvl w:val="1"/>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выражает желание принять участие в аукционе «На право заключения договора аренды объектов муниципальной собственности МО Верхнекетский район Томской области», на условиях, установленных в документации об аукционе, направляет настоящую заявку по лоту №__:</w:t>
      </w:r>
    </w:p>
    <w:p w:rsidR="00C32824" w:rsidRPr="00C32824" w:rsidRDefault="00C32824" w:rsidP="00C32824">
      <w:pPr>
        <w:spacing w:after="0" w:line="240" w:lineRule="atLeast"/>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_______________________________________________________________________________________</w:t>
      </w:r>
    </w:p>
    <w:p w:rsidR="00C32824" w:rsidRPr="00C32824" w:rsidRDefault="00C32824" w:rsidP="00C32824">
      <w:pPr>
        <w:spacing w:after="0" w:line="240" w:lineRule="atLeast"/>
        <w:ind w:left="2160"/>
        <w:rPr>
          <w:rFonts w:ascii="Times New Roman" w:eastAsia="Times New Roman" w:hAnsi="Times New Roman" w:cs="Times New Roman"/>
          <w:color w:val="000000"/>
          <w:sz w:val="24"/>
          <w:szCs w:val="24"/>
          <w:vertAlign w:val="superscript"/>
          <w:lang w:eastAsia="ru-RU"/>
        </w:rPr>
      </w:pPr>
      <w:r w:rsidRPr="00C32824">
        <w:rPr>
          <w:rFonts w:ascii="Times New Roman" w:eastAsia="Times New Roman" w:hAnsi="Times New Roman" w:cs="Times New Roman"/>
          <w:color w:val="000000"/>
          <w:sz w:val="24"/>
          <w:szCs w:val="24"/>
          <w:vertAlign w:val="superscript"/>
          <w:lang w:eastAsia="ru-RU"/>
        </w:rPr>
        <w:tab/>
        <w:t>(наименование имущества,</w:t>
      </w:r>
      <w:r w:rsidRPr="00C32824">
        <w:rPr>
          <w:rFonts w:ascii="Times New Roman" w:eastAsia="Times New Roman" w:hAnsi="Times New Roman" w:cs="Times New Roman"/>
          <w:color w:val="000000"/>
          <w:sz w:val="24"/>
          <w:szCs w:val="24"/>
          <w:lang w:eastAsia="ru-RU"/>
        </w:rPr>
        <w:t xml:space="preserve"> </w:t>
      </w:r>
      <w:r w:rsidRPr="00C32824">
        <w:rPr>
          <w:rFonts w:ascii="Times New Roman" w:eastAsia="Times New Roman" w:hAnsi="Times New Roman" w:cs="Times New Roman"/>
          <w:color w:val="000000"/>
          <w:sz w:val="24"/>
          <w:szCs w:val="24"/>
          <w:vertAlign w:val="superscript"/>
          <w:lang w:eastAsia="ru-RU"/>
        </w:rPr>
        <w:t>площадь,  адрес места нахождения)</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t>2.</w:t>
      </w:r>
      <w:r w:rsidRPr="00C32824">
        <w:rPr>
          <w:rFonts w:ascii="Times New Roman" w:eastAsia="Times New Roman" w:hAnsi="Times New Roman" w:cs="Times New Roman"/>
          <w:color w:val="000000"/>
          <w:sz w:val="24"/>
          <w:szCs w:val="24"/>
          <w:lang w:eastAsia="ru-RU"/>
        </w:rPr>
        <w:t xml:space="preserve"> Обязуемся соблюдать Правила проведения аукциона, утвержденные Приказом Федеральной антимонопольной службы от 10.02.2010 №67, требования аукционной документации, а в случае победы на аукционе заключить договора аренды на условиях прилагаемого к документации об аукционе проекта договора. Подача нашей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t>3.</w:t>
      </w:r>
      <w:r w:rsidRPr="00C32824">
        <w:rPr>
          <w:rFonts w:ascii="Times New Roman" w:eastAsia="Times New Roman" w:hAnsi="Times New Roman" w:cs="Times New Roman"/>
          <w:color w:val="000000"/>
          <w:sz w:val="24"/>
          <w:szCs w:val="24"/>
          <w:lang w:eastAsia="ru-RU"/>
        </w:rPr>
        <w:t xml:space="preserve"> Настоящим заявляем:</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 об отсутствии решения о ликвидации заявителя (</w:t>
      </w:r>
      <w:r w:rsidRPr="00C32824">
        <w:rPr>
          <w:rFonts w:ascii="Times New Roman" w:eastAsia="Times New Roman" w:hAnsi="Times New Roman" w:cs="Times New Roman"/>
          <w:i/>
          <w:color w:val="000000"/>
          <w:sz w:val="24"/>
          <w:szCs w:val="24"/>
          <w:lang w:eastAsia="ru-RU"/>
        </w:rPr>
        <w:t>для юридического лица</w:t>
      </w:r>
      <w:r w:rsidRPr="00C32824">
        <w:rPr>
          <w:rFonts w:ascii="Times New Roman" w:eastAsia="Times New Roman" w:hAnsi="Times New Roman" w:cs="Times New Roman"/>
          <w:color w:val="000000"/>
          <w:sz w:val="24"/>
          <w:szCs w:val="24"/>
          <w:lang w:eastAsia="ru-RU"/>
        </w:rPr>
        <w:t>);</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 об отсутствии решения арбитражного суда о признании банкротом и об открытии конкурсного производства заявителя (</w:t>
      </w:r>
      <w:r w:rsidRPr="00C32824">
        <w:rPr>
          <w:rFonts w:ascii="Times New Roman" w:eastAsia="Times New Roman" w:hAnsi="Times New Roman" w:cs="Times New Roman"/>
          <w:i/>
          <w:color w:val="000000"/>
          <w:sz w:val="24"/>
          <w:szCs w:val="24"/>
          <w:lang w:eastAsia="ru-RU"/>
        </w:rPr>
        <w:t>для юридического лица, индивидуального предпринимателя</w:t>
      </w:r>
      <w:r w:rsidRPr="00C32824">
        <w:rPr>
          <w:rFonts w:ascii="Times New Roman" w:eastAsia="Times New Roman" w:hAnsi="Times New Roman" w:cs="Times New Roman"/>
          <w:color w:val="000000"/>
          <w:sz w:val="24"/>
          <w:szCs w:val="24"/>
          <w:lang w:eastAsia="ru-RU"/>
        </w:rPr>
        <w:t>);</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t>4.</w:t>
      </w:r>
      <w:r w:rsidRPr="00C32824">
        <w:rPr>
          <w:rFonts w:ascii="Times New Roman" w:eastAsia="Times New Roman" w:hAnsi="Times New Roman" w:cs="Times New Roman"/>
          <w:color w:val="000000"/>
          <w:sz w:val="24"/>
          <w:szCs w:val="24"/>
          <w:lang w:eastAsia="ru-RU"/>
        </w:rPr>
        <w:t xml:space="preserve"> Настоящей заявкой подтверждаем, что не имеем претензий к состоянию объекта, право аренды на которое приобретается, и обязуемся использовать его в соответствии с целевым назначением.</w:t>
      </w:r>
    </w:p>
    <w:p w:rsidR="00C32824" w:rsidRPr="00C32824" w:rsidRDefault="00C32824" w:rsidP="00C32824">
      <w:pPr>
        <w:spacing w:after="0" w:line="240" w:lineRule="auto"/>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lastRenderedPageBreak/>
        <w:t>5.</w:t>
      </w:r>
      <w:r w:rsidRPr="00C32824">
        <w:rPr>
          <w:rFonts w:ascii="Times New Roman" w:eastAsia="Times New Roman" w:hAnsi="Times New Roman" w:cs="Times New Roman"/>
          <w:color w:val="000000"/>
          <w:sz w:val="24"/>
          <w:szCs w:val="24"/>
          <w:lang w:eastAsia="ru-RU"/>
        </w:rPr>
        <w:t xml:space="preserve"> Гарантируем достоверность предоставленной нами в заявке информации и подтверждаем право организатора торгов, Управление по распоряжению муниципальным имуществом и землей Администрации Верхнекетского района, запрашивать у нас информацию, уточняющую предоставленные нами в ней сведения.</w:t>
      </w:r>
    </w:p>
    <w:p w:rsidR="00C32824" w:rsidRPr="00C32824" w:rsidRDefault="00C32824" w:rsidP="00C32824">
      <w:pPr>
        <w:spacing w:after="0" w:line="240" w:lineRule="auto"/>
        <w:ind w:right="-23"/>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b/>
          <w:color w:val="000000"/>
          <w:sz w:val="24"/>
          <w:szCs w:val="24"/>
          <w:lang w:eastAsia="ru-RU"/>
        </w:rPr>
        <w:t>6.</w:t>
      </w:r>
      <w:r w:rsidRPr="00C32824">
        <w:rPr>
          <w:rFonts w:ascii="Times New Roman" w:eastAsia="Times New Roman" w:hAnsi="Times New Roman" w:cs="Times New Roman"/>
          <w:color w:val="000000"/>
          <w:sz w:val="24"/>
          <w:szCs w:val="24"/>
          <w:lang w:eastAsia="ru-RU"/>
        </w:rPr>
        <w:t xml:space="preserve"> ИНН/КПП, Банковские реквизиты Претендента*___________________________________________</w:t>
      </w:r>
    </w:p>
    <w:p w:rsidR="00C32824" w:rsidRPr="00C32824" w:rsidRDefault="00C32824" w:rsidP="00C32824">
      <w:pPr>
        <w:spacing w:after="0" w:line="240" w:lineRule="auto"/>
        <w:ind w:right="-23"/>
        <w:jc w:val="both"/>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_______________________________________________________________________________________</w:t>
      </w:r>
    </w:p>
    <w:p w:rsidR="00C32824" w:rsidRPr="00C32824" w:rsidRDefault="00C32824" w:rsidP="00C32824">
      <w:pPr>
        <w:spacing w:after="0" w:line="240" w:lineRule="auto"/>
        <w:ind w:left="567" w:firstLine="141"/>
        <w:rPr>
          <w:rFonts w:ascii="Times New Roman" w:eastAsia="Times New Roman" w:hAnsi="Times New Roman" w:cs="Times New Roman"/>
          <w:color w:val="000000"/>
          <w:sz w:val="16"/>
          <w:szCs w:val="16"/>
          <w:lang w:eastAsia="ru-RU"/>
        </w:rPr>
      </w:pPr>
      <w:r w:rsidRPr="00C32824">
        <w:rPr>
          <w:rFonts w:ascii="Times New Roman" w:eastAsia="Times New Roman" w:hAnsi="Times New Roman" w:cs="Times New Roman"/>
          <w:color w:val="000000"/>
          <w:sz w:val="16"/>
          <w:szCs w:val="16"/>
          <w:lang w:eastAsia="ru-RU"/>
        </w:rPr>
        <w:t>*сведения не являются обязательными для заполнения)</w:t>
      </w:r>
    </w:p>
    <w:p w:rsidR="00C32824" w:rsidRPr="00C32824" w:rsidRDefault="00C32824" w:rsidP="00C32824">
      <w:pPr>
        <w:spacing w:after="0" w:line="240" w:lineRule="auto"/>
        <w:ind w:left="567" w:firstLine="141"/>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ind w:left="567" w:firstLine="141"/>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 xml:space="preserve">Подпись заявителя </w:t>
      </w:r>
    </w:p>
    <w:p w:rsidR="00C32824" w:rsidRPr="00C32824" w:rsidRDefault="00C32824" w:rsidP="00C32824">
      <w:pPr>
        <w:spacing w:after="0" w:line="240" w:lineRule="auto"/>
        <w:ind w:left="567" w:firstLine="141"/>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_____________________________________________      ( ___________________________ )</w:t>
      </w: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t>М.П.</w:t>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r w:rsidRPr="00C32824">
        <w:rPr>
          <w:rFonts w:ascii="Times New Roman" w:eastAsia="Times New Roman" w:hAnsi="Times New Roman" w:cs="Times New Roman"/>
          <w:color w:val="000000"/>
          <w:sz w:val="24"/>
          <w:szCs w:val="24"/>
          <w:lang w:eastAsia="ru-RU"/>
        </w:rPr>
        <w:tab/>
      </w:r>
    </w:p>
    <w:p w:rsidR="00C32824" w:rsidRPr="00C32824" w:rsidRDefault="00C32824" w:rsidP="00C32824">
      <w:pPr>
        <w:spacing w:after="0" w:line="240" w:lineRule="auto"/>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ab/>
      </w: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tabs>
          <w:tab w:val="left" w:pos="851"/>
          <w:tab w:val="left" w:pos="993"/>
        </w:tabs>
        <w:adjustRightInd w:val="0"/>
        <w:spacing w:after="0" w:line="240" w:lineRule="auto"/>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jc w:val="right"/>
        <w:rPr>
          <w:rFonts w:ascii="Times New Roman" w:eastAsia="Times New Roman" w:hAnsi="Times New Roman" w:cs="Times New Roman"/>
          <w:color w:val="000000"/>
          <w:sz w:val="24"/>
          <w:szCs w:val="24"/>
          <w:lang w:eastAsia="ru-RU"/>
        </w:rPr>
      </w:pPr>
      <w:r w:rsidRPr="00C32824">
        <w:rPr>
          <w:rFonts w:ascii="Times New Roman" w:eastAsia="Times New Roman" w:hAnsi="Times New Roman" w:cs="Times New Roman"/>
          <w:color w:val="000000"/>
          <w:sz w:val="24"/>
          <w:szCs w:val="24"/>
          <w:lang w:eastAsia="ru-RU"/>
        </w:rPr>
        <w:t>Заявка принята организатором торгов:</w:t>
      </w:r>
    </w:p>
    <w:p w:rsidR="00C32824" w:rsidRPr="00C32824" w:rsidRDefault="00C32824" w:rsidP="00C32824">
      <w:pPr>
        <w:spacing w:after="0" w:line="240" w:lineRule="auto"/>
        <w:jc w:val="right"/>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jc w:val="right"/>
        <w:rPr>
          <w:rFonts w:ascii="Times New Roman" w:eastAsia="Times New Roman" w:hAnsi="Times New Roman" w:cs="Times New Roman"/>
          <w:color w:val="000000"/>
          <w:sz w:val="24"/>
          <w:szCs w:val="24"/>
          <w:lang w:eastAsia="ru-RU"/>
        </w:rPr>
      </w:pPr>
      <w:proofErr w:type="gramStart"/>
      <w:r w:rsidRPr="00C32824">
        <w:rPr>
          <w:rFonts w:ascii="Times New Roman" w:eastAsia="Times New Roman" w:hAnsi="Times New Roman" w:cs="Times New Roman"/>
          <w:color w:val="000000"/>
          <w:sz w:val="24"/>
          <w:szCs w:val="24"/>
          <w:lang w:eastAsia="ru-RU"/>
        </w:rPr>
        <w:t>час._</w:t>
      </w:r>
      <w:proofErr w:type="gramEnd"/>
      <w:r w:rsidRPr="00C32824">
        <w:rPr>
          <w:rFonts w:ascii="Times New Roman" w:eastAsia="Times New Roman" w:hAnsi="Times New Roman" w:cs="Times New Roman"/>
          <w:color w:val="000000"/>
          <w:sz w:val="24"/>
          <w:szCs w:val="24"/>
          <w:lang w:eastAsia="ru-RU"/>
        </w:rPr>
        <w:t>_____мин.______«_____»_______________20___ за № _________</w:t>
      </w:r>
    </w:p>
    <w:p w:rsidR="00C32824" w:rsidRPr="00C32824" w:rsidRDefault="00C32824" w:rsidP="00C32824">
      <w:pPr>
        <w:spacing w:after="0" w:line="240" w:lineRule="auto"/>
        <w:jc w:val="right"/>
        <w:rPr>
          <w:rFonts w:ascii="Times New Roman" w:eastAsia="Times New Roman" w:hAnsi="Times New Roman" w:cs="Times New Roman"/>
          <w:color w:val="000000"/>
          <w:sz w:val="24"/>
          <w:szCs w:val="24"/>
          <w:lang w:eastAsia="ru-RU"/>
        </w:rPr>
      </w:pPr>
    </w:p>
    <w:p w:rsidR="00C32824" w:rsidRPr="00C32824" w:rsidRDefault="00C32824" w:rsidP="00C32824">
      <w:pPr>
        <w:spacing w:after="0" w:line="240" w:lineRule="auto"/>
        <w:ind w:firstLine="567"/>
        <w:jc w:val="right"/>
        <w:rPr>
          <w:rFonts w:ascii="Times New Roman" w:eastAsia="Times New Roman" w:hAnsi="Times New Roman" w:cs="Times New Roman"/>
          <w:color w:val="000000"/>
          <w:lang w:eastAsia="ru-RU"/>
        </w:rPr>
      </w:pPr>
      <w:r w:rsidRPr="00C32824">
        <w:rPr>
          <w:rFonts w:ascii="Times New Roman" w:eastAsia="Times New Roman" w:hAnsi="Times New Roman" w:cs="Times New Roman"/>
          <w:color w:val="000000"/>
          <w:sz w:val="24"/>
          <w:szCs w:val="24"/>
          <w:lang w:eastAsia="ru-RU"/>
        </w:rPr>
        <w:t>подпись уполномоченного лица организатора:_________________</w:t>
      </w:r>
    </w:p>
    <w:p w:rsidR="00C32824" w:rsidRPr="00C32824" w:rsidRDefault="00C32824" w:rsidP="00C32824">
      <w:pPr>
        <w:spacing w:after="0" w:line="240" w:lineRule="auto"/>
        <w:jc w:val="right"/>
        <w:rPr>
          <w:rFonts w:ascii="Times New Roman" w:eastAsia="Times New Roman" w:hAnsi="Times New Roman" w:cs="Times New Roman"/>
          <w:b/>
          <w:bCs/>
          <w:color w:val="000000"/>
          <w:sz w:val="18"/>
          <w:szCs w:val="24"/>
          <w:lang w:eastAsia="ru-RU"/>
        </w:rPr>
      </w:pP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r w:rsidRPr="00C32824">
        <w:rPr>
          <w:rFonts w:ascii="Times New Roman" w:eastAsia="Times New Roman" w:hAnsi="Times New Roman" w:cs="Times New Roman"/>
          <w:b/>
          <w:i/>
          <w:color w:val="000000"/>
          <w:sz w:val="24"/>
          <w:szCs w:val="24"/>
          <w:lang w:eastAsia="ru-RU"/>
        </w:rPr>
        <w:lastRenderedPageBreak/>
        <w:t xml:space="preserve">Приложение </w:t>
      </w:r>
    </w:p>
    <w:p w:rsidR="00C32824" w:rsidRPr="00C32824" w:rsidRDefault="00C32824" w:rsidP="00C32824">
      <w:pPr>
        <w:spacing w:after="0" w:line="240" w:lineRule="auto"/>
        <w:ind w:left="6379"/>
        <w:jc w:val="right"/>
        <w:rPr>
          <w:rFonts w:ascii="Times New Roman" w:eastAsia="Times New Roman" w:hAnsi="Times New Roman" w:cs="Times New Roman"/>
          <w:b/>
          <w:i/>
          <w:color w:val="000000"/>
          <w:sz w:val="24"/>
          <w:szCs w:val="24"/>
          <w:lang w:eastAsia="ru-RU"/>
        </w:rPr>
      </w:pPr>
      <w:r w:rsidRPr="00C32824">
        <w:rPr>
          <w:rFonts w:ascii="Times New Roman" w:eastAsia="Times New Roman" w:hAnsi="Times New Roman" w:cs="Times New Roman"/>
          <w:b/>
          <w:i/>
          <w:color w:val="000000"/>
          <w:sz w:val="24"/>
          <w:szCs w:val="24"/>
          <w:lang w:eastAsia="ru-RU"/>
        </w:rPr>
        <w:t>к документации об аукционе</w:t>
      </w:r>
    </w:p>
    <w:p w:rsidR="00C32824" w:rsidRPr="00C32824" w:rsidRDefault="00C32824" w:rsidP="00C32824">
      <w:pPr>
        <w:spacing w:after="0" w:line="240" w:lineRule="auto"/>
        <w:ind w:left="5580"/>
        <w:jc w:val="right"/>
        <w:rPr>
          <w:rFonts w:ascii="Times New Roman" w:eastAsia="Times New Roman" w:hAnsi="Times New Roman" w:cs="Times New Roman"/>
          <w:bCs/>
          <w:color w:val="000000"/>
          <w:sz w:val="24"/>
          <w:szCs w:val="24"/>
          <w:lang w:eastAsia="ru-RU"/>
        </w:rPr>
      </w:pPr>
      <w:r w:rsidRPr="00C32824">
        <w:rPr>
          <w:rFonts w:ascii="Times New Roman" w:eastAsia="Times New Roman" w:hAnsi="Times New Roman" w:cs="Times New Roman"/>
          <w:bCs/>
          <w:color w:val="000000"/>
          <w:sz w:val="24"/>
          <w:szCs w:val="24"/>
          <w:lang w:eastAsia="ru-RU"/>
        </w:rPr>
        <w:t>Проект договора аренды</w:t>
      </w:r>
    </w:p>
    <w:p w:rsidR="00C32824" w:rsidRPr="00C32824" w:rsidRDefault="00C32824" w:rsidP="00C32824">
      <w:pPr>
        <w:spacing w:after="0" w:line="240" w:lineRule="auto"/>
        <w:jc w:val="center"/>
        <w:outlineLvl w:val="0"/>
        <w:rPr>
          <w:rFonts w:ascii="Times New Roman" w:eastAsia="Times New Roman" w:hAnsi="Times New Roman" w:cs="Times New Roman"/>
          <w:b/>
          <w:sz w:val="24"/>
          <w:szCs w:val="24"/>
          <w:lang w:eastAsia="ru-RU"/>
        </w:rPr>
      </w:pPr>
      <w:r w:rsidRPr="00C32824">
        <w:rPr>
          <w:rFonts w:ascii="Times New Roman" w:eastAsia="Times New Roman" w:hAnsi="Times New Roman" w:cs="Times New Roman"/>
          <w:b/>
          <w:sz w:val="24"/>
          <w:szCs w:val="24"/>
          <w:lang w:eastAsia="ru-RU"/>
        </w:rPr>
        <w:t>ДОГОВОР №</w:t>
      </w:r>
    </w:p>
    <w:p w:rsidR="00C32824" w:rsidRPr="00C32824" w:rsidRDefault="00C32824" w:rsidP="00C32824">
      <w:pPr>
        <w:spacing w:after="0" w:line="240" w:lineRule="auto"/>
        <w:jc w:val="center"/>
        <w:outlineLvl w:val="0"/>
        <w:rPr>
          <w:rFonts w:ascii="Times New Roman" w:eastAsia="Times New Roman" w:hAnsi="Times New Roman" w:cs="Times New Roman"/>
          <w:sz w:val="24"/>
          <w:szCs w:val="24"/>
          <w:lang w:eastAsia="ru-RU"/>
        </w:rPr>
      </w:pPr>
      <w:r w:rsidRPr="00C32824">
        <w:rPr>
          <w:rFonts w:ascii="Times New Roman" w:eastAsia="Times New Roman" w:hAnsi="Times New Roman" w:cs="Times New Roman"/>
          <w:sz w:val="24"/>
          <w:szCs w:val="24"/>
          <w:lang w:eastAsia="ru-RU"/>
        </w:rPr>
        <w:t xml:space="preserve">на аренду </w:t>
      </w:r>
      <w:r w:rsidR="00D74597">
        <w:rPr>
          <w:rFonts w:ascii="Times New Roman" w:eastAsia="Times New Roman" w:hAnsi="Times New Roman" w:cs="Times New Roman"/>
          <w:sz w:val="24"/>
          <w:szCs w:val="24"/>
          <w:lang w:eastAsia="ru-RU"/>
        </w:rPr>
        <w:t>не</w:t>
      </w:r>
      <w:r w:rsidRPr="00C32824">
        <w:rPr>
          <w:rFonts w:ascii="Times New Roman" w:eastAsia="Times New Roman" w:hAnsi="Times New Roman" w:cs="Times New Roman"/>
          <w:sz w:val="24"/>
          <w:szCs w:val="24"/>
          <w:lang w:eastAsia="ru-RU"/>
        </w:rPr>
        <w:t xml:space="preserve">движимого имущества </w:t>
      </w:r>
    </w:p>
    <w:p w:rsidR="00C32824" w:rsidRPr="00C32824" w:rsidRDefault="00C32824" w:rsidP="00C32824">
      <w:pPr>
        <w:spacing w:after="0" w:line="240" w:lineRule="auto"/>
        <w:jc w:val="center"/>
        <w:outlineLvl w:val="0"/>
        <w:rPr>
          <w:rFonts w:ascii="Times New Roman" w:eastAsia="Times New Roman" w:hAnsi="Times New Roman" w:cs="Times New Roman"/>
          <w:sz w:val="24"/>
          <w:szCs w:val="24"/>
          <w:lang w:eastAsia="ru-RU"/>
        </w:rPr>
      </w:pPr>
      <w:r w:rsidRPr="00C32824">
        <w:rPr>
          <w:rFonts w:ascii="Times New Roman" w:eastAsia="Times New Roman" w:hAnsi="Times New Roman" w:cs="Times New Roman"/>
          <w:sz w:val="24"/>
          <w:szCs w:val="24"/>
          <w:lang w:eastAsia="ru-RU"/>
        </w:rPr>
        <w:t>находящегося в собственности МО Верхнекетский район Томской области</w:t>
      </w:r>
    </w:p>
    <w:p w:rsidR="00C32824" w:rsidRPr="00C32824" w:rsidRDefault="00C32824" w:rsidP="00C32824">
      <w:pPr>
        <w:spacing w:after="0" w:line="240" w:lineRule="auto"/>
        <w:jc w:val="center"/>
        <w:rPr>
          <w:rFonts w:ascii="Times New Roman" w:eastAsia="Times New Roman" w:hAnsi="Times New Roman" w:cs="Times New Roman"/>
          <w:b/>
          <w:sz w:val="20"/>
          <w:szCs w:val="20"/>
          <w:lang w:eastAsia="ru-RU"/>
        </w:rPr>
      </w:pPr>
    </w:p>
    <w:p w:rsidR="00C32824" w:rsidRPr="00C32824" w:rsidRDefault="00C32824" w:rsidP="00C32824">
      <w:pPr>
        <w:spacing w:after="0" w:line="240" w:lineRule="auto"/>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р. п. Белый Яр                                                                                                                                                       «   » _____ 2021 г.</w:t>
      </w:r>
    </w:p>
    <w:p w:rsidR="00C32824" w:rsidRPr="00C32824" w:rsidRDefault="00C32824" w:rsidP="00C32824">
      <w:pPr>
        <w:spacing w:after="0" w:line="240" w:lineRule="auto"/>
        <w:jc w:val="both"/>
        <w:rPr>
          <w:rFonts w:ascii="Times New Roman" w:eastAsia="Times New Roman" w:hAnsi="Times New Roman" w:cs="Times New Roman"/>
          <w:sz w:val="20"/>
          <w:szCs w:val="20"/>
          <w:lang w:eastAsia="ru-RU"/>
        </w:rPr>
      </w:pPr>
    </w:p>
    <w:p w:rsidR="00C32824" w:rsidRPr="00C32824" w:rsidRDefault="00C32824" w:rsidP="00C32824">
      <w:pPr>
        <w:spacing w:after="0" w:line="240" w:lineRule="auto"/>
        <w:jc w:val="both"/>
        <w:rPr>
          <w:rFonts w:ascii="Times New Roman" w:eastAsia="Times New Roman" w:hAnsi="Times New Roman" w:cs="Times New Roman"/>
          <w:lang w:eastAsia="ru-RU"/>
        </w:rPr>
      </w:pPr>
      <w:r w:rsidRPr="00C32824">
        <w:rPr>
          <w:rFonts w:ascii="Times New Roman" w:eastAsia="Times New Roman" w:hAnsi="Times New Roman" w:cs="Times New Roman"/>
          <w:b/>
          <w:sz w:val="20"/>
          <w:szCs w:val="20"/>
          <w:lang w:eastAsia="ru-RU"/>
        </w:rPr>
        <w:t xml:space="preserve">                 Муниципальное образование Верхнекетский район Томской области </w:t>
      </w:r>
      <w:r w:rsidRPr="00C32824">
        <w:rPr>
          <w:rFonts w:ascii="Times New Roman" w:eastAsia="Times New Roman" w:hAnsi="Times New Roman" w:cs="Times New Roman"/>
          <w:sz w:val="20"/>
          <w:szCs w:val="20"/>
          <w:lang w:eastAsia="ru-RU"/>
        </w:rPr>
        <w:t>от имени и в интересах которого действует</w:t>
      </w:r>
      <w:r w:rsidRPr="00C32824">
        <w:rPr>
          <w:rFonts w:ascii="Times New Roman" w:eastAsia="Times New Roman" w:hAnsi="Times New Roman" w:cs="Times New Roman"/>
          <w:b/>
          <w:sz w:val="20"/>
          <w:szCs w:val="20"/>
          <w:lang w:eastAsia="ru-RU"/>
        </w:rPr>
        <w:t xml:space="preserve"> Управление по распоряжению муниципальным имуществом и землей Администрации Верхнекетского района, </w:t>
      </w:r>
      <w:r w:rsidRPr="00C32824">
        <w:rPr>
          <w:rFonts w:ascii="Times New Roman" w:eastAsia="Times New Roman" w:hAnsi="Times New Roman" w:cs="Times New Roman"/>
          <w:sz w:val="20"/>
          <w:szCs w:val="20"/>
          <w:lang w:eastAsia="ru-RU"/>
        </w:rPr>
        <w:t>в лице начальника</w:t>
      </w:r>
      <w:r w:rsidRPr="00C32824">
        <w:rPr>
          <w:rFonts w:ascii="Times New Roman" w:eastAsia="Times New Roman" w:hAnsi="Times New Roman" w:cs="Times New Roman"/>
          <w:b/>
          <w:sz w:val="20"/>
          <w:szCs w:val="20"/>
          <w:lang w:eastAsia="ru-RU"/>
        </w:rPr>
        <w:t xml:space="preserve"> ____________,</w:t>
      </w:r>
      <w:r w:rsidRPr="00C32824">
        <w:rPr>
          <w:rFonts w:ascii="Times New Roman" w:eastAsia="Times New Roman" w:hAnsi="Times New Roman" w:cs="Times New Roman"/>
          <w:sz w:val="20"/>
          <w:szCs w:val="20"/>
          <w:lang w:eastAsia="ru-RU"/>
        </w:rPr>
        <w:t xml:space="preserve"> действующей на основании Положения, именуемый  в дальнейшем «Арендодатель» с одной стороны, </w:t>
      </w:r>
      <w:r w:rsidRPr="00C32824">
        <w:rPr>
          <w:rFonts w:ascii="Times New Roman" w:eastAsia="Times New Roman" w:hAnsi="Times New Roman" w:cs="Times New Roman"/>
          <w:b/>
          <w:sz w:val="20"/>
          <w:szCs w:val="20"/>
          <w:lang w:eastAsia="ru-RU"/>
        </w:rPr>
        <w:t>_________</w:t>
      </w:r>
      <w:r w:rsidRPr="00C32824">
        <w:rPr>
          <w:rFonts w:ascii="Times New Roman" w:eastAsia="Times New Roman" w:hAnsi="Times New Roman" w:cs="Times New Roman"/>
          <w:sz w:val="20"/>
          <w:szCs w:val="20"/>
          <w:lang w:eastAsia="ru-RU"/>
        </w:rPr>
        <w:t xml:space="preserve"> с другой стороны, далее именуемый «Арендатор» заключили между собой Договор на аренду </w:t>
      </w:r>
      <w:r w:rsidR="00D74597">
        <w:rPr>
          <w:rFonts w:ascii="Times New Roman" w:eastAsia="Times New Roman" w:hAnsi="Times New Roman" w:cs="Times New Roman"/>
          <w:sz w:val="20"/>
          <w:szCs w:val="20"/>
          <w:lang w:eastAsia="ru-RU"/>
        </w:rPr>
        <w:t>не</w:t>
      </w:r>
      <w:r w:rsidRPr="00C32824">
        <w:rPr>
          <w:rFonts w:ascii="Times New Roman" w:eastAsia="Times New Roman" w:hAnsi="Times New Roman" w:cs="Times New Roman"/>
          <w:sz w:val="20"/>
          <w:szCs w:val="20"/>
          <w:lang w:eastAsia="ru-RU"/>
        </w:rPr>
        <w:t>движимого имущества, находящегося в собственности муниципального образования Верхнекетский район Томской области (далее по тексту – договор) на основании __________ заключили договор о нижеследующем</w:t>
      </w:r>
      <w:r w:rsidRPr="00C32824">
        <w:rPr>
          <w:rFonts w:ascii="Times New Roman" w:eastAsia="Times New Roman" w:hAnsi="Times New Roman" w:cs="Times New Roman"/>
          <w:lang w:eastAsia="ru-RU"/>
        </w:rPr>
        <w:t>:</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1. ПРЕДМЕТ ДОГОВОРА</w:t>
      </w:r>
    </w:p>
    <w:p w:rsidR="00C32824" w:rsidRPr="00C32824" w:rsidRDefault="00C32824" w:rsidP="00C32824">
      <w:pPr>
        <w:spacing w:after="0" w:line="240" w:lineRule="auto"/>
        <w:jc w:val="both"/>
        <w:rPr>
          <w:rFonts w:ascii="Times New Roman" w:eastAsia="Times New Roman" w:hAnsi="Times New Roman" w:cs="Times New Roman"/>
          <w:b/>
          <w:sz w:val="24"/>
          <w:szCs w:val="24"/>
          <w:u w:val="single"/>
          <w:lang w:eastAsia="ru-RU"/>
        </w:rPr>
      </w:pPr>
      <w:r w:rsidRPr="00C32824">
        <w:rPr>
          <w:rFonts w:ascii="Times New Roman" w:eastAsia="Times New Roman" w:hAnsi="Times New Roman" w:cs="Times New Roman"/>
          <w:sz w:val="20"/>
          <w:szCs w:val="24"/>
          <w:lang w:eastAsia="ru-RU"/>
        </w:rPr>
        <w:t>1.1.</w:t>
      </w:r>
      <w:r w:rsidR="00DD506B">
        <w:rPr>
          <w:rFonts w:ascii="Times New Roman" w:eastAsia="Times New Roman" w:hAnsi="Times New Roman" w:cs="Times New Roman"/>
          <w:sz w:val="20"/>
          <w:szCs w:val="24"/>
          <w:lang w:eastAsia="ru-RU"/>
        </w:rPr>
        <w:t xml:space="preserve"> </w:t>
      </w:r>
      <w:r w:rsidRPr="00C32824">
        <w:rPr>
          <w:rFonts w:ascii="Times New Roman" w:eastAsia="Times New Roman" w:hAnsi="Times New Roman" w:cs="Times New Roman"/>
          <w:sz w:val="20"/>
          <w:szCs w:val="24"/>
          <w:lang w:eastAsia="ru-RU"/>
        </w:rPr>
        <w:t xml:space="preserve">«Арендодатель» обязуется передать, а «Арендатор» принять во временное возмездное пользование </w:t>
      </w:r>
      <w:r w:rsidR="00D74597">
        <w:rPr>
          <w:rFonts w:ascii="Times New Roman" w:eastAsia="Times New Roman" w:hAnsi="Times New Roman" w:cs="Times New Roman"/>
          <w:sz w:val="20"/>
          <w:szCs w:val="24"/>
          <w:lang w:eastAsia="ru-RU"/>
        </w:rPr>
        <w:t>не</w:t>
      </w:r>
      <w:r w:rsidRPr="00C32824">
        <w:rPr>
          <w:rFonts w:ascii="Times New Roman" w:eastAsia="Times New Roman" w:hAnsi="Times New Roman" w:cs="Times New Roman"/>
          <w:sz w:val="20"/>
          <w:szCs w:val="24"/>
          <w:lang w:eastAsia="ru-RU"/>
        </w:rPr>
        <w:t xml:space="preserve">движимое имущество - </w:t>
      </w:r>
      <w:r w:rsidR="00D74597" w:rsidRPr="00D74597">
        <w:rPr>
          <w:rFonts w:ascii="Times New Roman" w:eastAsia="Times New Roman" w:hAnsi="Times New Roman" w:cs="Times New Roman"/>
          <w:sz w:val="20"/>
          <w:szCs w:val="24"/>
          <w:lang w:eastAsia="ru-RU"/>
        </w:rPr>
        <w:t xml:space="preserve">Нежилое помещение, общей площадью 47 кв.м., расположенное по адресу: Российская Федерация, Томская область, Верхнекетский район, </w:t>
      </w:r>
      <w:proofErr w:type="spellStart"/>
      <w:r w:rsidR="00D74597" w:rsidRPr="00D74597">
        <w:rPr>
          <w:rFonts w:ascii="Times New Roman" w:eastAsia="Times New Roman" w:hAnsi="Times New Roman" w:cs="Times New Roman"/>
          <w:sz w:val="20"/>
          <w:szCs w:val="24"/>
          <w:lang w:eastAsia="ru-RU"/>
        </w:rPr>
        <w:t>Степановское</w:t>
      </w:r>
      <w:proofErr w:type="spellEnd"/>
      <w:r w:rsidR="00D74597" w:rsidRPr="00D74597">
        <w:rPr>
          <w:rFonts w:ascii="Times New Roman" w:eastAsia="Times New Roman" w:hAnsi="Times New Roman" w:cs="Times New Roman"/>
          <w:sz w:val="20"/>
          <w:szCs w:val="24"/>
          <w:lang w:eastAsia="ru-RU"/>
        </w:rPr>
        <w:t xml:space="preserve"> сельское поселение, п. Степановка, пер. Аптечный, д. 9, пом. 2</w:t>
      </w:r>
      <w:r w:rsidRPr="00C32824">
        <w:rPr>
          <w:rFonts w:ascii="Times New Roman" w:eastAsia="Times New Roman" w:hAnsi="Times New Roman" w:cs="Times New Roman"/>
          <w:sz w:val="20"/>
          <w:szCs w:val="24"/>
          <w:lang w:eastAsia="ru-RU"/>
        </w:rPr>
        <w:t xml:space="preserve"> (далее </w:t>
      </w:r>
      <w:r w:rsidRPr="00C32824">
        <w:rPr>
          <w:rFonts w:ascii="Times New Roman" w:eastAsia="Times New Roman" w:hAnsi="Times New Roman" w:cs="Times New Roman"/>
          <w:b/>
          <w:sz w:val="20"/>
          <w:szCs w:val="24"/>
          <w:lang w:eastAsia="ru-RU"/>
        </w:rPr>
        <w:t>Имущество</w:t>
      </w:r>
      <w:proofErr w:type="gramStart"/>
      <w:r w:rsidRPr="00C32824">
        <w:rPr>
          <w:rFonts w:ascii="Times New Roman" w:eastAsia="Times New Roman" w:hAnsi="Times New Roman" w:cs="Times New Roman"/>
          <w:sz w:val="20"/>
          <w:szCs w:val="24"/>
          <w:lang w:eastAsia="ru-RU"/>
        </w:rPr>
        <w:t>)</w:t>
      </w:r>
      <w:r w:rsidRPr="00C32824">
        <w:rPr>
          <w:rFonts w:ascii="Times New Roman" w:eastAsia="Times New Roman" w:hAnsi="Times New Roman" w:cs="Times New Roman"/>
          <w:b/>
          <w:sz w:val="20"/>
          <w:szCs w:val="24"/>
          <w:u w:val="single"/>
          <w:lang w:eastAsia="ru-RU"/>
        </w:rPr>
        <w:t xml:space="preserve"> ,</w:t>
      </w:r>
      <w:proofErr w:type="gramEnd"/>
      <w:r w:rsidRPr="00C32824">
        <w:rPr>
          <w:rFonts w:ascii="Times New Roman" w:eastAsia="Times New Roman" w:hAnsi="Times New Roman" w:cs="Times New Roman"/>
          <w:b/>
          <w:sz w:val="20"/>
          <w:szCs w:val="24"/>
          <w:u w:val="single"/>
          <w:lang w:eastAsia="ru-RU"/>
        </w:rPr>
        <w:t xml:space="preserve"> </w:t>
      </w:r>
      <w:r w:rsidRPr="00C32824">
        <w:rPr>
          <w:rFonts w:ascii="Times New Roman" w:eastAsia="Times New Roman" w:hAnsi="Times New Roman" w:cs="Times New Roman"/>
          <w:color w:val="000000"/>
          <w:sz w:val="20"/>
          <w:szCs w:val="20"/>
          <w:u w:val="single"/>
          <w:lang w:eastAsia="ru-RU"/>
        </w:rPr>
        <w:t xml:space="preserve">Для </w:t>
      </w:r>
      <w:r w:rsidR="00D74597" w:rsidRPr="00D74597">
        <w:rPr>
          <w:rFonts w:ascii="Times New Roman" w:eastAsia="Times New Roman" w:hAnsi="Times New Roman" w:cs="Times New Roman"/>
          <w:color w:val="000000"/>
          <w:sz w:val="20"/>
          <w:szCs w:val="20"/>
          <w:u w:val="single"/>
          <w:lang w:eastAsia="ru-RU"/>
        </w:rPr>
        <w:t>розничной торговли лекарственными средствами в специализированных магазинах (аптеках)</w:t>
      </w:r>
      <w:r w:rsidRPr="00C32824">
        <w:rPr>
          <w:rFonts w:ascii="Times New Roman" w:eastAsia="Times New Roman" w:hAnsi="Times New Roman" w:cs="Times New Roman"/>
          <w:sz w:val="20"/>
          <w:szCs w:val="24"/>
          <w:u w:val="single"/>
          <w:lang w:eastAsia="ru-RU"/>
        </w:rPr>
        <w:t>.</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1.2. Расчет арендной платы приводится в приложении 1. Передача имущества оформляется актом приема-передачи, который составляется и подписывается Арендодателем и Арендатором в двух экземплярах (по одному для каждого из участников) - Приложение 2. Указанные приложения подписываются Сторонами и являются неотъемлемой частью Договора.</w:t>
      </w:r>
    </w:p>
    <w:p w:rsidR="00C32824" w:rsidRPr="00C32824" w:rsidRDefault="00C32824" w:rsidP="00C32824">
      <w:pPr>
        <w:spacing w:after="0" w:line="240" w:lineRule="auto"/>
        <w:jc w:val="both"/>
        <w:rPr>
          <w:rFonts w:ascii="Arial" w:eastAsia="Times New Roman" w:hAnsi="Arial" w:cs="Times New Roman"/>
          <w:i/>
          <w:sz w:val="16"/>
          <w:szCs w:val="24"/>
          <w:lang w:eastAsia="ru-RU"/>
        </w:rPr>
      </w:pPr>
      <w:r w:rsidRPr="00C32824">
        <w:rPr>
          <w:rFonts w:ascii="Arial" w:eastAsia="Times New Roman" w:hAnsi="Arial" w:cs="Times New Roman"/>
          <w:i/>
          <w:sz w:val="16"/>
          <w:szCs w:val="24"/>
          <w:lang w:eastAsia="ru-RU"/>
        </w:rPr>
        <w:t>При отсутствии акта приема-передачи настоящий Договор считается незаключенным.</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xml:space="preserve">1.3. Начало действия Договора: </w:t>
      </w:r>
      <w:r w:rsidRPr="00C32824">
        <w:rPr>
          <w:rFonts w:ascii="Times New Roman" w:eastAsia="Times New Roman" w:hAnsi="Times New Roman" w:cs="Times New Roman"/>
          <w:b/>
          <w:sz w:val="20"/>
          <w:szCs w:val="24"/>
          <w:lang w:eastAsia="ru-RU"/>
        </w:rPr>
        <w:t xml:space="preserve">__________ </w:t>
      </w:r>
      <w:r w:rsidRPr="00C32824">
        <w:rPr>
          <w:rFonts w:ascii="Arial" w:eastAsia="Times New Roman" w:hAnsi="Arial" w:cs="Times New Roman"/>
          <w:b/>
          <w:sz w:val="20"/>
          <w:szCs w:val="24"/>
          <w:lang w:eastAsia="ru-RU"/>
        </w:rPr>
        <w:t>2021 года</w:t>
      </w:r>
      <w:r w:rsidRPr="00C32824">
        <w:rPr>
          <w:rFonts w:ascii="Times New Roman" w:eastAsia="Times New Roman" w:hAnsi="Times New Roman" w:cs="Times New Roman"/>
          <w:sz w:val="20"/>
          <w:szCs w:val="24"/>
          <w:lang w:eastAsia="ru-RU"/>
        </w:rPr>
        <w:t>.</w:t>
      </w:r>
    </w:p>
    <w:p w:rsidR="00C32824" w:rsidRPr="00C32824" w:rsidRDefault="00C32824" w:rsidP="00C32824">
      <w:pPr>
        <w:spacing w:after="0" w:line="240" w:lineRule="auto"/>
        <w:jc w:val="both"/>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xml:space="preserve">       Окончание действия Договора</w:t>
      </w:r>
      <w:r w:rsidRPr="00C32824">
        <w:rPr>
          <w:rFonts w:ascii="Times New Roman" w:eastAsia="Times New Roman" w:hAnsi="Times New Roman" w:cs="Times New Roman"/>
          <w:b/>
          <w:sz w:val="20"/>
          <w:szCs w:val="24"/>
          <w:lang w:eastAsia="ru-RU"/>
        </w:rPr>
        <w:t>: __________2026</w:t>
      </w:r>
      <w:r w:rsidRPr="00C32824">
        <w:rPr>
          <w:rFonts w:ascii="Arial" w:eastAsia="Times New Roman" w:hAnsi="Arial" w:cs="Times New Roman"/>
          <w:b/>
          <w:sz w:val="20"/>
          <w:szCs w:val="24"/>
          <w:lang w:eastAsia="ru-RU"/>
        </w:rPr>
        <w:t xml:space="preserve"> года</w:t>
      </w:r>
      <w:r w:rsidRPr="00C32824">
        <w:rPr>
          <w:rFonts w:ascii="Times New Roman" w:eastAsia="Times New Roman" w:hAnsi="Times New Roman" w:cs="Times New Roman"/>
          <w:sz w:val="20"/>
          <w:szCs w:val="24"/>
          <w:lang w:eastAsia="ru-RU"/>
        </w:rPr>
        <w:t>.</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 ОБЯЗАННОСТИ СТОРОН</w:t>
      </w:r>
    </w:p>
    <w:p w:rsidR="00C32824" w:rsidRPr="00C32824" w:rsidRDefault="00C32824" w:rsidP="00C32824">
      <w:pPr>
        <w:spacing w:after="0" w:line="240" w:lineRule="auto"/>
        <w:ind w:firstLine="709"/>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b/>
          <w:sz w:val="20"/>
          <w:szCs w:val="24"/>
          <w:lang w:eastAsia="ru-RU"/>
        </w:rPr>
        <w:t>2.1. Арендодатель обязуется: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2.1.1. В тридцатидневный срок рассматривать письменные обращения Арендатора по вопросам изменения назначения Имущества, его ремонта и переоборудования.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2.1.2. Контролировать представление Арендатором копий платежных документов, подтверждающих перечисление Арендатором арендной платы, установленной Договором и последующими изменениями к нему.</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2.1.3. Осуществлять контроль за использованием и техническим состоянием арендуемого Имущества путем проведения проверок. Сроки проведения проверок устанавливаются Арендодателем самостоятельно. Проверки производятся без уведомления Арендатора.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2.1.4. Осуществлять контроль за соблюдением условий Договора.</w:t>
      </w:r>
    </w:p>
    <w:p w:rsidR="00C32824" w:rsidRPr="00C32824" w:rsidRDefault="00C32824" w:rsidP="00C32824">
      <w:pPr>
        <w:spacing w:after="0" w:line="240" w:lineRule="auto"/>
        <w:jc w:val="both"/>
        <w:rPr>
          <w:rFonts w:ascii="Times New Roman" w:eastAsia="Times New Roman" w:hAnsi="Times New Roman" w:cs="Times New Roman"/>
          <w:sz w:val="24"/>
          <w:szCs w:val="24"/>
          <w:lang w:eastAsia="ru-RU"/>
        </w:rPr>
      </w:pPr>
      <w:r w:rsidRPr="00C32824">
        <w:rPr>
          <w:rFonts w:ascii="Times New Roman" w:eastAsia="Times New Roman" w:hAnsi="Times New Roman" w:cs="Times New Roman"/>
          <w:sz w:val="20"/>
          <w:szCs w:val="24"/>
          <w:lang w:eastAsia="ru-RU"/>
        </w:rPr>
        <w:t>2.1.5. В случае досрочного отказа от пользования Арендатором, арендуемым Имуществом (о чем в 10-дневный срок письменно уведомить Арендодателя) принять по акту приема-передачи Имущество, в состоянии, в котором оно было предоставлено Арендатору, с учетом нормативного износа и всеми произведенными улучшениями, составляющими принадлежность Имущества и являющимися неотделимыми без вреда для Имущества.</w:t>
      </w:r>
    </w:p>
    <w:p w:rsidR="00C32824" w:rsidRPr="00C32824" w:rsidRDefault="00C32824" w:rsidP="00C32824">
      <w:pPr>
        <w:spacing w:after="0" w:line="240" w:lineRule="auto"/>
        <w:ind w:firstLine="708"/>
        <w:jc w:val="both"/>
        <w:rPr>
          <w:rFonts w:ascii="Times New Roman" w:eastAsia="Times New Roman" w:hAnsi="Times New Roman" w:cs="Times New Roman"/>
          <w:b/>
          <w:sz w:val="20"/>
          <w:szCs w:val="24"/>
          <w:lang w:eastAsia="ru-RU"/>
        </w:rPr>
      </w:pPr>
      <w:r w:rsidRPr="00C32824">
        <w:rPr>
          <w:rFonts w:ascii="Times New Roman" w:eastAsia="Times New Roman" w:hAnsi="Times New Roman" w:cs="Times New Roman"/>
          <w:b/>
          <w:sz w:val="20"/>
          <w:szCs w:val="24"/>
          <w:lang w:eastAsia="ru-RU"/>
        </w:rPr>
        <w:t>2.2. Арендатор обязуется: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2.2.1.   Использовать Имущество исключительно по прямому назначению, указанному в п. 1.1 Договора.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2.2.2.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 обеспечивать пожарную и электрическую безопасность.</w:t>
      </w:r>
    </w:p>
    <w:p w:rsidR="00C32824" w:rsidRPr="00C32824" w:rsidRDefault="00C32824" w:rsidP="00C32824">
      <w:pPr>
        <w:spacing w:after="0" w:line="240" w:lineRule="auto"/>
        <w:jc w:val="both"/>
        <w:rPr>
          <w:rFonts w:ascii="Times New Roman" w:eastAsia="Times New Roman" w:hAnsi="Times New Roman" w:cs="Times New Roman"/>
          <w:color w:val="FF0000"/>
          <w:sz w:val="20"/>
          <w:szCs w:val="24"/>
          <w:lang w:eastAsia="ru-RU"/>
        </w:rPr>
      </w:pPr>
      <w:r w:rsidRPr="00C32824">
        <w:rPr>
          <w:rFonts w:ascii="Times New Roman" w:eastAsia="Times New Roman" w:hAnsi="Times New Roman" w:cs="Times New Roman"/>
          <w:sz w:val="20"/>
          <w:szCs w:val="24"/>
          <w:lang w:eastAsia="ru-RU"/>
        </w:rPr>
        <w:t>2.2.3</w:t>
      </w:r>
      <w:r w:rsidRPr="00C32824">
        <w:rPr>
          <w:rFonts w:ascii="Times New Roman" w:eastAsia="Times New Roman" w:hAnsi="Times New Roman" w:cs="Times New Roman"/>
          <w:color w:val="FF0000"/>
          <w:sz w:val="20"/>
          <w:szCs w:val="24"/>
          <w:lang w:eastAsia="ru-RU"/>
        </w:rPr>
        <w:t xml:space="preserve">. </w:t>
      </w:r>
      <w:r w:rsidRPr="00C32824">
        <w:rPr>
          <w:rFonts w:ascii="Times New Roman" w:eastAsia="Times New Roman" w:hAnsi="Times New Roman" w:cs="Times New Roman"/>
          <w:sz w:val="20"/>
          <w:szCs w:val="24"/>
          <w:lang w:eastAsia="ru-RU"/>
        </w:rPr>
        <w:t>Производить своевременно и за свой счет профилактическое обслуживание и текущий ремонт арендуемого Имущества. При отсутствии у Арендатора специальных ремонтно-эксплуатационных служб профилактическое обслуживание и текущий ремонт арендуемого имущества производится соответствующими специализированными (лицензированными) организациями по договору с Арендатором и за его счет. Расходы Арендатора по работам, указанным в настоящем пункте, не засчитываются в счет арендной платы.</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2.2.4. Вносить арендную плату в установленный Договором срок. Самостоятельно производить расчет суммы ежемесячных платежей.</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2.2.5. В тридцатидневный срок после письменного уведомления, полученного от Арендодателя в связи с изменением порядка расчета арендной платы пересчитать арендную плату, установленную Договором, в соответствии с новым порядком расчета.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2.2.6. Не производить капитальный ремонт и реконструкцию Имущества без письменного согласия Арендодателя.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2.2.7. Осуществлять действия, влекущие любые обременения предоставленных Арендатору имущественных прав, только с письменного согласия Арендодателя.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2.2.8.При изменении юридического адреса или банковских реквизитов в 10-дневный срок письменно сообщить об этом Арендодателю.</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2.2.9. Предоставлять представителям Арендодателя возможность беспрепятственного доступа к арендуемому имуществу в случае проведения проверок использования его в соответствии с условиями Договора, а также всю документацию, относящуюся к предмету проверки.</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lastRenderedPageBreak/>
        <w:t>2.2.10. 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C32824" w:rsidRPr="00C32824" w:rsidRDefault="00C32824" w:rsidP="00C32824">
      <w:pPr>
        <w:spacing w:after="0" w:line="240" w:lineRule="auto"/>
        <w:jc w:val="both"/>
        <w:rPr>
          <w:rFonts w:ascii="Times New Roman" w:eastAsia="Times New Roman" w:hAnsi="Times New Roman" w:cs="Times New Roman"/>
          <w:sz w:val="24"/>
          <w:szCs w:val="24"/>
          <w:lang w:eastAsia="ru-RU"/>
        </w:rPr>
      </w:pPr>
      <w:r w:rsidRPr="00C32824">
        <w:rPr>
          <w:rFonts w:ascii="Times New Roman" w:eastAsia="Times New Roman" w:hAnsi="Times New Roman" w:cs="Times New Roman"/>
          <w:sz w:val="20"/>
          <w:szCs w:val="24"/>
          <w:lang w:eastAsia="ru-RU"/>
        </w:rPr>
        <w:t>2.2.11. На Арендатора возлагается полное бремя затрат на содержание имущества, включая оплату всех налогов, ведение бухгалтерского учета.</w:t>
      </w:r>
      <w:r w:rsidRPr="00C32824">
        <w:rPr>
          <w:rFonts w:ascii="Times New Roman" w:eastAsia="Times New Roman" w:hAnsi="Times New Roman" w:cs="Times New Roman"/>
          <w:sz w:val="24"/>
          <w:szCs w:val="24"/>
          <w:lang w:eastAsia="ru-RU"/>
        </w:rPr>
        <w:t xml:space="preserve">  </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3. ПЛАТЕЖИ И РАСЧЕТЫ ПО ДОГОВОРУ.</w:t>
      </w:r>
    </w:p>
    <w:p w:rsidR="00C32824" w:rsidRPr="00C32824" w:rsidRDefault="00C32824" w:rsidP="00C32824">
      <w:pPr>
        <w:spacing w:after="0" w:line="240" w:lineRule="auto"/>
        <w:jc w:val="both"/>
        <w:rPr>
          <w:rFonts w:ascii="Times New Roman" w:eastAsia="Times New Roman" w:hAnsi="Times New Roman" w:cs="Times New Roman"/>
          <w:b/>
          <w:sz w:val="20"/>
          <w:szCs w:val="24"/>
          <w:lang w:eastAsia="ru-RU"/>
        </w:rPr>
      </w:pPr>
      <w:r w:rsidRPr="00C32824">
        <w:rPr>
          <w:rFonts w:ascii="Times New Roman" w:eastAsia="Times New Roman" w:hAnsi="Times New Roman" w:cs="Times New Roman"/>
          <w:sz w:val="20"/>
          <w:szCs w:val="24"/>
          <w:lang w:eastAsia="ru-RU"/>
        </w:rPr>
        <w:t xml:space="preserve">3.1. Согласно расчету (приложение 1) за указанное в пункте 1.1. Имущество устанавливается арендная плата в сумме </w:t>
      </w:r>
      <w:r w:rsidRPr="00C32824">
        <w:rPr>
          <w:rFonts w:ascii="Times New Roman" w:eastAsia="Times New Roman" w:hAnsi="Times New Roman" w:cs="Times New Roman"/>
          <w:b/>
          <w:sz w:val="20"/>
          <w:szCs w:val="24"/>
          <w:lang w:eastAsia="ru-RU"/>
        </w:rPr>
        <w:t xml:space="preserve">__________.  </w:t>
      </w:r>
    </w:p>
    <w:p w:rsidR="00D5380E" w:rsidRPr="00D5380E" w:rsidRDefault="00C32824" w:rsidP="00D5380E">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3.2</w:t>
      </w:r>
      <w:r w:rsidR="00D5380E">
        <w:rPr>
          <w:rFonts w:ascii="Times New Roman" w:eastAsia="Times New Roman" w:hAnsi="Times New Roman" w:cs="Times New Roman"/>
          <w:sz w:val="20"/>
          <w:szCs w:val="24"/>
          <w:lang w:eastAsia="ru-RU"/>
        </w:rPr>
        <w:t xml:space="preserve">. </w:t>
      </w:r>
      <w:r w:rsidR="00D5380E" w:rsidRPr="00D5380E">
        <w:rPr>
          <w:rFonts w:ascii="Times New Roman" w:eastAsia="Times New Roman" w:hAnsi="Times New Roman" w:cs="Times New Roman"/>
          <w:sz w:val="20"/>
          <w:szCs w:val="24"/>
          <w:lang w:eastAsia="ru-RU"/>
        </w:rPr>
        <w:t xml:space="preserve">Кроме арендной платы </w:t>
      </w:r>
      <w:r w:rsidR="00D5380E" w:rsidRPr="00D5380E">
        <w:rPr>
          <w:rFonts w:ascii="Times New Roman" w:eastAsia="Times New Roman" w:hAnsi="Times New Roman" w:cs="Times New Roman"/>
          <w:b/>
          <w:sz w:val="20"/>
          <w:szCs w:val="24"/>
          <w:lang w:eastAsia="ru-RU"/>
        </w:rPr>
        <w:t>Арендатор самостоятельно начисляет и перечисляет НДС</w:t>
      </w:r>
      <w:r w:rsidR="00D5380E" w:rsidRPr="00D5380E">
        <w:rPr>
          <w:rFonts w:ascii="Times New Roman" w:eastAsia="Times New Roman" w:hAnsi="Times New Roman" w:cs="Times New Roman"/>
          <w:sz w:val="20"/>
          <w:szCs w:val="24"/>
          <w:lang w:eastAsia="ru-RU"/>
        </w:rPr>
        <w:t xml:space="preserve"> в соответствующие бюджеты в порядке и размере согласно законодательству РФ (п. 3 ст. 161 Налогового кодекса РФ).</w:t>
      </w:r>
    </w:p>
    <w:p w:rsidR="00C32824" w:rsidRPr="00D5380E" w:rsidRDefault="00D5380E" w:rsidP="00D5380E">
      <w:pPr>
        <w:spacing w:after="0" w:line="240" w:lineRule="auto"/>
        <w:jc w:val="both"/>
        <w:rPr>
          <w:rFonts w:ascii="Times New Roman" w:eastAsia="Times New Roman" w:hAnsi="Times New Roman" w:cs="Times New Roman"/>
          <w:b/>
          <w:sz w:val="20"/>
          <w:szCs w:val="20"/>
          <w:lang w:eastAsia="ru-RU"/>
        </w:rPr>
      </w:pPr>
      <w:r w:rsidRPr="00D5380E">
        <w:rPr>
          <w:rFonts w:ascii="Times New Roman" w:eastAsia="Times New Roman" w:hAnsi="Times New Roman" w:cs="Times New Roman"/>
          <w:sz w:val="20"/>
          <w:szCs w:val="24"/>
          <w:lang w:eastAsia="ru-RU"/>
        </w:rPr>
        <w:t xml:space="preserve">3.3. Арендатор перечисляет арендную плату ежемесячно до 10 числа месяца, следующего за расчетным в сумме, определенной в соответствии с п. 3.1. Договора, а именно в сумме ______. ежемесячно. </w:t>
      </w:r>
      <w:r w:rsidRPr="00D5380E">
        <w:rPr>
          <w:rFonts w:ascii="Times New Roman" w:eastAsia="Times New Roman" w:hAnsi="Times New Roman" w:cs="Times New Roman"/>
          <w:b/>
          <w:sz w:val="20"/>
          <w:szCs w:val="24"/>
          <w:lang w:eastAsia="ru-RU"/>
        </w:rPr>
        <w:t>Перечисление производится на счет Арендодателя УФК по Томской области (УРМИЗ Верхнекетского района), ИНН 7004002643, КПП 700401001, Казначейский счет 03100643000000016500, Отделение Томск Банка России//УФК по Томской области, г. Томск, БИК 016902004, Единый казначейский счет 40102810245370000058, ОКТМО 69616000, КБК 91511105075050000120,</w:t>
      </w:r>
      <w:r w:rsidRPr="00D5380E">
        <w:rPr>
          <w:rFonts w:ascii="Times New Roman" w:eastAsia="Times New Roman" w:hAnsi="Times New Roman" w:cs="Times New Roman"/>
          <w:sz w:val="20"/>
          <w:szCs w:val="20"/>
          <w:lang w:eastAsia="ru-RU"/>
        </w:rPr>
        <w:t xml:space="preserve"> с указанием за какой месяц производится платеж, номер и дату договора. 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по платежным реквизитам Арендодателя</w:t>
      </w:r>
      <w:r w:rsidR="00C32824" w:rsidRPr="00D5380E">
        <w:rPr>
          <w:rFonts w:ascii="Times New Roman" w:eastAsia="Times New Roman" w:hAnsi="Times New Roman" w:cs="Times New Roman"/>
          <w:sz w:val="20"/>
          <w:szCs w:val="20"/>
          <w:lang w:eastAsia="ru-RU"/>
        </w:rPr>
        <w:t>.</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xml:space="preserve">3.4. Первый арендный платеж производится в 10-дневный срок с момента подписания Договора, за период с даты начала действия Договора до даты </w:t>
      </w:r>
      <w:r w:rsidR="00DD506B" w:rsidRPr="00C32824">
        <w:rPr>
          <w:rFonts w:ascii="Times New Roman" w:eastAsia="Times New Roman" w:hAnsi="Times New Roman" w:cs="Times New Roman"/>
          <w:sz w:val="20"/>
          <w:szCs w:val="24"/>
          <w:lang w:eastAsia="ru-RU"/>
        </w:rPr>
        <w:t>окончании месяца</w:t>
      </w:r>
      <w:r w:rsidRPr="00C32824">
        <w:rPr>
          <w:rFonts w:ascii="Times New Roman" w:eastAsia="Times New Roman" w:hAnsi="Times New Roman" w:cs="Times New Roman"/>
          <w:sz w:val="20"/>
          <w:szCs w:val="24"/>
          <w:lang w:eastAsia="ru-RU"/>
        </w:rPr>
        <w:t>, за который должна быть произведена оплата.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xml:space="preserve">3.5. О предстоящем увеличении размера арендной платы Арендатор уведомляется в письменном виде не менее чем за 15 дней до даты увеличения арендной платы. </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Арендатор считается получившим уведомление если:</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Арендодатель располагает сведениями о получении Арендатором уведомления об изменении размера арендной платы;</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Арендатор отказался от получения уведомления об изменении размера арендной платы и этот факт зафиксирован;</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уведомление об изменении размера арендной платы, направленное по последнему известному Арендодателю месту нахождения Арендатора, не вручено в связи с отсутствием Арендатора по указанному адресу, о чем орган связи информировал Арендодателя.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Внесение изменений в настоящий договор путем подписания дополнительного соглашения в указанном случае не требуется.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3.6.Невнесение арендной платы Арендатором, за период более двух месяцев  подряд является основанием для обращения Арендодателя в суд для досрочного расторжения настоящего договора и взыскания суммы долга.</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4. ОТВЕТСТВЕННОСТЬ СТОРОН</w:t>
      </w:r>
    </w:p>
    <w:p w:rsidR="00C32824" w:rsidRPr="00C32824" w:rsidRDefault="00C32824" w:rsidP="00C328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4.1</w:t>
      </w:r>
      <w:r w:rsidRPr="00C32824">
        <w:rPr>
          <w:rFonts w:ascii="Arial" w:eastAsia="Times New Roman" w:hAnsi="Arial" w:cs="Arial"/>
          <w:sz w:val="20"/>
          <w:szCs w:val="20"/>
          <w:lang w:eastAsia="ru-RU"/>
        </w:rPr>
        <w:t xml:space="preserve">. </w:t>
      </w:r>
      <w:r w:rsidRPr="00C32824">
        <w:rPr>
          <w:rFonts w:ascii="Times New Roman" w:eastAsia="Times New Roman" w:hAnsi="Times New Roman" w:cs="Times New Roman"/>
          <w:sz w:val="20"/>
          <w:szCs w:val="20"/>
          <w:lang w:eastAsia="ru-RU"/>
        </w:rPr>
        <w:t>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C32824" w:rsidRPr="00C32824" w:rsidRDefault="00C32824" w:rsidP="00C328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4.1.1. Неустойка по договору выплачивается на основании обоснованного письменного требования Стороны.</w:t>
      </w:r>
    </w:p>
    <w:p w:rsidR="00C32824" w:rsidRPr="00C32824" w:rsidRDefault="00C32824" w:rsidP="00C328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4.2. Ответственность Арендатора:</w:t>
      </w:r>
    </w:p>
    <w:p w:rsidR="00C32824" w:rsidRPr="00C32824" w:rsidRDefault="00C32824" w:rsidP="00C328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4.2.1. В случае просрочки исполнения Арендатором обязательств, предусмотренных Договором, Арендодатель вправе потребовать уплаты неустойки в виде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от не уплаченной в срок суммы.</w:t>
      </w:r>
    </w:p>
    <w:p w:rsidR="00C32824" w:rsidRPr="00C32824" w:rsidRDefault="00C32824" w:rsidP="00C3282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4.2.2. За ненадлежащее исполнение Арендатором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соответствии с Правилами определения размера штрафа, утвержденными постановлением Правительства Российской Федерации от 25 ноября 2013 г. N 1063, а именно: в размере  2,5 % от цены договора.</w:t>
      </w:r>
    </w:p>
    <w:p w:rsidR="00C32824" w:rsidRPr="00C32824" w:rsidRDefault="00C32824" w:rsidP="00C328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 xml:space="preserve">4.3. Ответственность </w:t>
      </w:r>
      <w:proofErr w:type="gramStart"/>
      <w:r w:rsidRPr="00C32824">
        <w:rPr>
          <w:rFonts w:ascii="Times New Roman" w:eastAsia="Times New Roman" w:hAnsi="Times New Roman" w:cs="Times New Roman"/>
          <w:sz w:val="20"/>
          <w:szCs w:val="20"/>
          <w:lang w:eastAsia="ru-RU"/>
        </w:rPr>
        <w:t>Арендодателя :</w:t>
      </w:r>
      <w:proofErr w:type="gramEnd"/>
    </w:p>
    <w:p w:rsidR="00C32824" w:rsidRPr="00C32824" w:rsidRDefault="00C32824" w:rsidP="00C328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4.3.1. В случае просрочки исполнения Арендодателем обязательств, предусмотренных Договором, Арендатор направляет Арендодателю требование об уплате неустойки в виде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от не уплаченной в срок суммы.</w:t>
      </w:r>
    </w:p>
    <w:p w:rsidR="00C32824" w:rsidRPr="00C32824" w:rsidRDefault="00C32824" w:rsidP="00C32824">
      <w:pPr>
        <w:widowControl w:val="0"/>
        <w:autoSpaceDE w:val="0"/>
        <w:autoSpaceDN w:val="0"/>
        <w:adjustRightInd w:val="0"/>
        <w:spacing w:after="0" w:line="240" w:lineRule="auto"/>
        <w:jc w:val="both"/>
        <w:rPr>
          <w:rFonts w:ascii="Times New Roman" w:eastAsia="Arial" w:hAnsi="Times New Roman" w:cs="Times New Roman"/>
          <w:sz w:val="20"/>
          <w:szCs w:val="20"/>
          <w:lang w:eastAsia="ar-SA"/>
        </w:rPr>
      </w:pPr>
      <w:r w:rsidRPr="00C32824">
        <w:rPr>
          <w:rFonts w:ascii="Times New Roman" w:eastAsia="Arial" w:hAnsi="Times New Roman" w:cs="Times New Roman"/>
          <w:sz w:val="20"/>
          <w:szCs w:val="20"/>
          <w:lang w:eastAsia="ar-SA"/>
        </w:rPr>
        <w:t xml:space="preserve">4.3.2. За ненадлежащее исполнение обязательств, предусмотренных договором, за исключением просрочки исполнения  Арендодателем обязательств, предусмотренных договором, устанавливается размер штрафа в виде фиксированной суммы, определяемой в соответствии с Правилами определения размера штрафа, утвержденные постановлением Правительства Российской Федерации от 25 ноября 2013 г. N 1063, а именно, в размере  10% от цены договора.  </w:t>
      </w:r>
    </w:p>
    <w:p w:rsidR="00C32824" w:rsidRPr="00C32824" w:rsidRDefault="00C32824" w:rsidP="00C32824">
      <w:pPr>
        <w:autoSpaceDE w:val="0"/>
        <w:autoSpaceDN w:val="0"/>
        <w:adjustRightInd w:val="0"/>
        <w:spacing w:after="0" w:line="240" w:lineRule="auto"/>
        <w:jc w:val="both"/>
        <w:rPr>
          <w:rFonts w:ascii="Times New Roman" w:eastAsia="Arial" w:hAnsi="Times New Roman" w:cs="Times New Roman"/>
          <w:sz w:val="20"/>
          <w:szCs w:val="20"/>
          <w:lang w:eastAsia="ru-RU"/>
        </w:rPr>
      </w:pPr>
      <w:r w:rsidRPr="00C32824">
        <w:rPr>
          <w:rFonts w:ascii="Times New Roman" w:eastAsia="Arial" w:hAnsi="Times New Roman" w:cs="Times New Roman"/>
          <w:sz w:val="20"/>
          <w:szCs w:val="20"/>
          <w:lang w:eastAsia="ar-SA"/>
        </w:rPr>
        <w:t xml:space="preserve">4.3.3 </w:t>
      </w:r>
      <w:r w:rsidRPr="00C32824">
        <w:rPr>
          <w:rFonts w:ascii="Times New Roman" w:eastAsia="Times New Roman" w:hAnsi="Times New Roman" w:cs="Times New Roman"/>
          <w:sz w:val="20"/>
          <w:szCs w:val="20"/>
          <w:lang w:eastAsia="ru-RU"/>
        </w:rPr>
        <w:t xml:space="preserve">Пеня определяется по формуле, </w:t>
      </w:r>
      <w:r w:rsidRPr="00C32824">
        <w:rPr>
          <w:rFonts w:ascii="Times New Roman" w:eastAsia="Arial" w:hAnsi="Times New Roman" w:cs="Times New Roman"/>
          <w:sz w:val="20"/>
          <w:szCs w:val="20"/>
          <w:lang w:eastAsia="ru-RU"/>
        </w:rPr>
        <w:t xml:space="preserve">указанной в постановлении Правительства Российской Федерации от 25 ноября </w:t>
      </w:r>
      <w:smartTag w:uri="urn:schemas-microsoft-com:office:smarttags" w:element="metricconverter">
        <w:smartTagPr>
          <w:attr w:name="ProductID" w:val="2013 г"/>
        </w:smartTagPr>
        <w:r w:rsidRPr="00C32824">
          <w:rPr>
            <w:rFonts w:ascii="Times New Roman" w:eastAsia="Arial" w:hAnsi="Times New Roman" w:cs="Times New Roman"/>
            <w:sz w:val="20"/>
            <w:szCs w:val="20"/>
            <w:lang w:eastAsia="ru-RU"/>
          </w:rPr>
          <w:t>2013 г</w:t>
        </w:r>
      </w:smartTag>
      <w:r w:rsidRPr="00C32824">
        <w:rPr>
          <w:rFonts w:ascii="Times New Roman" w:eastAsia="Arial" w:hAnsi="Times New Roman" w:cs="Times New Roman"/>
          <w:sz w:val="20"/>
          <w:szCs w:val="20"/>
          <w:lang w:eastAsia="ru-RU"/>
        </w:rPr>
        <w:t>. N 1063.</w:t>
      </w:r>
    </w:p>
    <w:p w:rsidR="00C32824" w:rsidRPr="00C32824" w:rsidRDefault="00C32824" w:rsidP="00C32824">
      <w:pPr>
        <w:keepLines/>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824">
        <w:rPr>
          <w:rFonts w:ascii="Times New Roman" w:eastAsia="Times New Roman" w:hAnsi="Times New Roman" w:cs="Times New Roman"/>
          <w:sz w:val="20"/>
          <w:szCs w:val="20"/>
          <w:lang w:eastAsia="ru-RU"/>
        </w:rPr>
        <w:t>4.3.4 Уплата неустойки (штрафа) не освобождает Стороны от выполнения своих обязательств по настоящему Договору.</w:t>
      </w:r>
    </w:p>
    <w:p w:rsidR="00C32824" w:rsidRPr="00C32824" w:rsidRDefault="00C32824" w:rsidP="00C32824">
      <w:pPr>
        <w:spacing w:after="0" w:line="240" w:lineRule="auto"/>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4.4. Расторжение Договора не освобождает Арендатора от необходимости погашения задолженности по арендной плате.</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 ПОРЯДОК ИЗМЕНЕНИЯ, РАСТОРЖЕНИЯ, ПРЕКРАЩЕНИЯ И ПРОДЛЕНИЯ ДОГОВОРА.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5.1. Все предложения какой-либо  из Сторон о внесении дополнений или изменений в условия Договора, в том числе о его расторжении, рассматриваются Сторонами в 30-дневный срок и оформляются дополнительными соглашениями кроме условий по пункту 3.5.</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5.2. Арендатор вправе отказаться от Договора в одностороннем порядке при невыполнении обязанностей, предусмотренных пунктами 2.2.1.- 2.2.10, 3.3.,3.4. Договора.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lastRenderedPageBreak/>
        <w:t>5.3. При желании Арендатора заключить договор аренды на новый срок, он обязан уведомить об этом Арендодателя не позднее 30 дней до истечения срока действия настоящего Договора.</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5.4. Если Договор относится к разряду договоров, заключенных на неопределенный срок, Арендодатель вправе отказаться от Договора в любое время, предупредив Арендатора в письменной форме не менее чем за один месяц.</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5.5. Договор аренды подлежит досрочному расторжению, а Арендатор выселению в случае:</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5.5.1. В случае умышленного или по неосторожности ухудшения состояния помещения.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5.5.2. При достижении задолженности по арендной плате более одного квартала.</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6. ДОПОЛНИТЕЛЬНЫЕ УСЛОВИЯ.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6.1. Неотделимые улучшения, в том числе капитальный ремонт арендуемого имущества, производятся Арендатором только с письменного разрешения Арендодателя. По окончании Договора стоимость неотделимых улучшений не возвращается.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6.2. Если имущество приходит в негодность ранее полного амортизационного срока службы до окончания действия Договора по вине Арендатора,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6.3. При полной утрате переданного в аренду имущества по вине Арендатора, Арендатор возмещает его стоимость в порядке, установленном законодательством Российской Федерации.</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6.4. В случае изменения банковских реквизитов для перечисления арендной платы, их уточнение вменяется в обязанность Арендодателя.</w:t>
      </w:r>
    </w:p>
    <w:p w:rsidR="00C32824" w:rsidRPr="00C32824" w:rsidRDefault="00C32824" w:rsidP="00C32824">
      <w:pPr>
        <w:spacing w:after="0" w:line="240" w:lineRule="auto"/>
        <w:jc w:val="center"/>
        <w:outlineLvl w:val="0"/>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7. ИНЫЕ УСЛОВИЯ.</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7.1. Отношения сторон, не урегулированные Договором, регламентируются действующим законодательством.</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7.2. Споры, возникающие из Договора и в связи с ним, подлежат рассмотрению в Арбитражном суде Томской области.</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7.3. Договор составлен в 3-х экземплярах (по одному для каждого участника), имеющих одинаковую юридическую силу.</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7.4. Сдача помещений в аренду не влечет передачу права собственности на него. Выкуп арендованного Имущества может быть осуществлен только по разрешению Арендодателя в установленном законодательством Российской Федерации порядке.</w:t>
      </w: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7.5. Арендуемые помещения могут сдаваться в субаренду Арендатором только с согласия Арендодателя.</w:t>
      </w:r>
    </w:p>
    <w:p w:rsidR="00C32824" w:rsidRPr="00C32824" w:rsidRDefault="00C32824" w:rsidP="00C32824">
      <w:pPr>
        <w:widowControl w:val="0"/>
        <w:autoSpaceDE w:val="0"/>
        <w:autoSpaceDN w:val="0"/>
        <w:adjustRightInd w:val="0"/>
        <w:spacing w:after="0" w:line="240" w:lineRule="auto"/>
        <w:jc w:val="both"/>
        <w:rPr>
          <w:rFonts w:ascii="Times New Roman" w:eastAsia="Arial" w:hAnsi="Times New Roman" w:cs="Times New Roman"/>
          <w:sz w:val="20"/>
          <w:szCs w:val="20"/>
          <w:lang w:eastAsia="ar-SA"/>
        </w:rPr>
      </w:pPr>
      <w:r w:rsidRPr="00C32824">
        <w:rPr>
          <w:rFonts w:ascii="Times New Roman" w:eastAsia="Times New Roman" w:hAnsi="Times New Roman" w:cs="Times New Roman"/>
          <w:sz w:val="20"/>
          <w:szCs w:val="20"/>
          <w:lang w:eastAsia="ru-RU"/>
        </w:rPr>
        <w:t xml:space="preserve">7.6. </w:t>
      </w:r>
      <w:r w:rsidRPr="00C32824">
        <w:rPr>
          <w:rFonts w:ascii="Times New Roman" w:eastAsia="Arial" w:hAnsi="Times New Roman" w:cs="Times New Roman"/>
          <w:sz w:val="20"/>
          <w:szCs w:val="20"/>
          <w:lang w:eastAsia="ar-SA"/>
        </w:rPr>
        <w:t>Все перечисленные ниже приложения являются неотъемлемой частью настоящего договора:</w:t>
      </w:r>
    </w:p>
    <w:p w:rsidR="00C32824" w:rsidRPr="00C32824" w:rsidRDefault="00C32824" w:rsidP="00C32824">
      <w:pPr>
        <w:widowControl w:val="0"/>
        <w:autoSpaceDE w:val="0"/>
        <w:autoSpaceDN w:val="0"/>
        <w:adjustRightInd w:val="0"/>
        <w:spacing w:after="0" w:line="240" w:lineRule="auto"/>
        <w:jc w:val="both"/>
        <w:rPr>
          <w:rFonts w:ascii="Times New Roman" w:eastAsia="Arial" w:hAnsi="Times New Roman" w:cs="Times New Roman"/>
          <w:sz w:val="20"/>
          <w:szCs w:val="20"/>
          <w:lang w:eastAsia="ar-SA"/>
        </w:rPr>
      </w:pPr>
      <w:r w:rsidRPr="00C32824">
        <w:rPr>
          <w:rFonts w:ascii="Times New Roman" w:eastAsia="Arial" w:hAnsi="Times New Roman" w:cs="Times New Roman"/>
          <w:sz w:val="20"/>
          <w:szCs w:val="20"/>
          <w:lang w:eastAsia="ar-SA"/>
        </w:rPr>
        <w:t>- Приложение 1 «Расчет величины арендной платы за пользование имуществом»</w:t>
      </w:r>
    </w:p>
    <w:p w:rsidR="00C32824" w:rsidRPr="00C32824" w:rsidRDefault="00C32824" w:rsidP="00C32824">
      <w:pPr>
        <w:widowControl w:val="0"/>
        <w:autoSpaceDE w:val="0"/>
        <w:autoSpaceDN w:val="0"/>
        <w:adjustRightInd w:val="0"/>
        <w:spacing w:after="0" w:line="240" w:lineRule="auto"/>
        <w:jc w:val="both"/>
        <w:rPr>
          <w:rFonts w:ascii="Times New Roman" w:eastAsia="Arial" w:hAnsi="Times New Roman" w:cs="Times New Roman"/>
          <w:sz w:val="20"/>
          <w:szCs w:val="20"/>
          <w:lang w:eastAsia="ar-SA"/>
        </w:rPr>
      </w:pPr>
      <w:r w:rsidRPr="00C32824">
        <w:rPr>
          <w:rFonts w:ascii="Times New Roman" w:eastAsia="Arial" w:hAnsi="Times New Roman" w:cs="Times New Roman"/>
          <w:sz w:val="20"/>
          <w:szCs w:val="20"/>
          <w:lang w:eastAsia="ar-SA"/>
        </w:rPr>
        <w:t>- Приложение 2 «Акт приема-передачи имущества в аренду»</w:t>
      </w:r>
    </w:p>
    <w:p w:rsidR="00C32824" w:rsidRPr="00C32824" w:rsidRDefault="00C32824" w:rsidP="00C32824">
      <w:pPr>
        <w:keepNext/>
        <w:keepLines/>
        <w:widowControl w:val="0"/>
        <w:spacing w:after="0" w:line="240" w:lineRule="auto"/>
        <w:rPr>
          <w:rFonts w:ascii="Times New Roman" w:eastAsia="Times New Roman" w:hAnsi="Times New Roman" w:cs="Times New Roman"/>
          <w:bCs/>
          <w:sz w:val="20"/>
          <w:szCs w:val="20"/>
          <w:lang w:eastAsia="ru-RU"/>
        </w:rPr>
      </w:pPr>
    </w:p>
    <w:p w:rsidR="00C32824" w:rsidRPr="00C32824" w:rsidRDefault="00C32824" w:rsidP="00C32824">
      <w:pPr>
        <w:spacing w:after="0" w:line="240" w:lineRule="auto"/>
        <w:jc w:val="both"/>
        <w:rPr>
          <w:rFonts w:ascii="Times New Roman" w:eastAsia="Times New Roman" w:hAnsi="Times New Roman" w:cs="Times New Roman"/>
          <w:sz w:val="20"/>
          <w:szCs w:val="24"/>
          <w:lang w:eastAsia="ru-RU"/>
        </w:rPr>
      </w:pPr>
      <w:r w:rsidRPr="00C32824">
        <w:rPr>
          <w:rFonts w:ascii="Times New Roman" w:eastAsia="Times New Roman" w:hAnsi="Times New Roman" w:cs="Times New Roman"/>
          <w:sz w:val="20"/>
          <w:szCs w:val="24"/>
          <w:lang w:eastAsia="ru-RU"/>
        </w:rPr>
        <w:t xml:space="preserve">                                                     </w:t>
      </w:r>
    </w:p>
    <w:p w:rsidR="00C32824" w:rsidRPr="00C32824" w:rsidRDefault="00C32824" w:rsidP="00C32824">
      <w:pPr>
        <w:spacing w:after="0" w:line="240" w:lineRule="auto"/>
        <w:jc w:val="center"/>
        <w:rPr>
          <w:rFonts w:ascii="Times New Roman" w:eastAsia="Times New Roman" w:hAnsi="Times New Roman" w:cs="Times New Roman"/>
          <w:b/>
          <w:bCs/>
          <w:spacing w:val="-7"/>
          <w:sz w:val="24"/>
          <w:szCs w:val="24"/>
          <w:lang w:eastAsia="ru-RU"/>
        </w:rPr>
      </w:pPr>
      <w:r w:rsidRPr="00C32824">
        <w:rPr>
          <w:rFonts w:ascii="Times New Roman" w:eastAsia="Times New Roman" w:hAnsi="Times New Roman" w:cs="Times New Roman"/>
          <w:b/>
          <w:bCs/>
          <w:spacing w:val="-7"/>
          <w:sz w:val="24"/>
          <w:szCs w:val="24"/>
          <w:lang w:eastAsia="ru-RU"/>
        </w:rPr>
        <w:t>Адреса и реквизиты сторон</w:t>
      </w:r>
    </w:p>
    <w:p w:rsidR="00165288" w:rsidRPr="00165288" w:rsidRDefault="00165288" w:rsidP="00165288">
      <w:pPr>
        <w:jc w:val="both"/>
        <w:rPr>
          <w:rFonts w:ascii="Times New Roman" w:hAnsi="Times New Roman" w:cs="Times New Roman"/>
          <w:sz w:val="24"/>
          <w:szCs w:val="24"/>
        </w:rPr>
      </w:pPr>
    </w:p>
    <w:tbl>
      <w:tblPr>
        <w:tblW w:w="0" w:type="auto"/>
        <w:tblLook w:val="04A0" w:firstRow="1" w:lastRow="0" w:firstColumn="1" w:lastColumn="0" w:noHBand="0" w:noVBand="1"/>
      </w:tblPr>
      <w:tblGrid>
        <w:gridCol w:w="6345"/>
        <w:gridCol w:w="4253"/>
      </w:tblGrid>
      <w:tr w:rsidR="00DD506B" w:rsidRPr="00C1408A" w:rsidTr="00C02780">
        <w:trPr>
          <w:trHeight w:val="296"/>
        </w:trPr>
        <w:tc>
          <w:tcPr>
            <w:tcW w:w="6345" w:type="dxa"/>
          </w:tcPr>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r w:rsidRPr="00C1408A">
              <w:rPr>
                <w:rFonts w:ascii="Times New Roman" w:eastAsia="Times New Roman" w:hAnsi="Times New Roman" w:cs="Times New Roman"/>
                <w:b/>
                <w:bCs/>
                <w:sz w:val="20"/>
                <w:szCs w:val="20"/>
              </w:rPr>
              <w:t>От Арендодателя:</w:t>
            </w:r>
          </w:p>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p>
        </w:tc>
        <w:tc>
          <w:tcPr>
            <w:tcW w:w="4253" w:type="dxa"/>
            <w:hideMark/>
          </w:tcPr>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r w:rsidRPr="00C1408A">
              <w:rPr>
                <w:rFonts w:ascii="Times New Roman" w:eastAsia="Times New Roman" w:hAnsi="Times New Roman" w:cs="Times New Roman"/>
                <w:b/>
                <w:bCs/>
                <w:sz w:val="20"/>
                <w:szCs w:val="20"/>
              </w:rPr>
              <w:t>От Арендатора:</w:t>
            </w:r>
          </w:p>
        </w:tc>
      </w:tr>
      <w:tr w:rsidR="00DD506B" w:rsidRPr="00C1408A" w:rsidTr="00C02780">
        <w:trPr>
          <w:trHeight w:val="296"/>
        </w:trPr>
        <w:tc>
          <w:tcPr>
            <w:tcW w:w="6345" w:type="dxa"/>
          </w:tcPr>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p>
        </w:tc>
        <w:tc>
          <w:tcPr>
            <w:tcW w:w="4253" w:type="dxa"/>
          </w:tcPr>
          <w:p w:rsidR="00DD506B" w:rsidRPr="00BF2B09" w:rsidRDefault="00DD506B" w:rsidP="00C02780">
            <w:pPr>
              <w:tabs>
                <w:tab w:val="left" w:pos="2977"/>
              </w:tabs>
              <w:spacing w:after="0" w:line="240" w:lineRule="auto"/>
              <w:jc w:val="both"/>
              <w:rPr>
                <w:rFonts w:ascii="Times New Roman" w:eastAsia="Times New Roman" w:hAnsi="Times New Roman" w:cs="Times New Roman"/>
                <w:b/>
                <w:bCs/>
                <w:sz w:val="20"/>
                <w:szCs w:val="20"/>
              </w:rPr>
            </w:pPr>
          </w:p>
        </w:tc>
      </w:tr>
      <w:tr w:rsidR="00DD506B" w:rsidRPr="00C1408A" w:rsidTr="00C02780">
        <w:trPr>
          <w:trHeight w:val="296"/>
        </w:trPr>
        <w:tc>
          <w:tcPr>
            <w:tcW w:w="6345" w:type="dxa"/>
          </w:tcPr>
          <w:p w:rsidR="00DD506B" w:rsidRDefault="00DD506B" w:rsidP="00C02780">
            <w:pPr>
              <w:tabs>
                <w:tab w:val="left" w:pos="2977"/>
              </w:tabs>
              <w:spacing w:after="0" w:line="240" w:lineRule="auto"/>
              <w:jc w:val="both"/>
              <w:rPr>
                <w:rFonts w:ascii="Times New Roman" w:eastAsia="Times New Roman" w:hAnsi="Times New Roman" w:cs="Times New Roman"/>
                <w:b/>
                <w:bCs/>
                <w:sz w:val="20"/>
                <w:szCs w:val="20"/>
              </w:rPr>
            </w:pPr>
          </w:p>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p>
        </w:tc>
        <w:tc>
          <w:tcPr>
            <w:tcW w:w="4253" w:type="dxa"/>
            <w:hideMark/>
          </w:tcPr>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p>
        </w:tc>
      </w:tr>
      <w:tr w:rsidR="00DD506B" w:rsidRPr="00C1408A" w:rsidTr="00C02780">
        <w:tc>
          <w:tcPr>
            <w:tcW w:w="6345" w:type="dxa"/>
          </w:tcPr>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p>
        </w:tc>
        <w:tc>
          <w:tcPr>
            <w:tcW w:w="4253" w:type="dxa"/>
          </w:tcPr>
          <w:p w:rsidR="00DD506B" w:rsidRPr="00C1408A" w:rsidRDefault="00DD506B" w:rsidP="00C02780">
            <w:pPr>
              <w:tabs>
                <w:tab w:val="left" w:pos="2977"/>
              </w:tabs>
              <w:spacing w:after="0" w:line="240" w:lineRule="auto"/>
              <w:jc w:val="both"/>
              <w:rPr>
                <w:rFonts w:ascii="Times New Roman" w:eastAsia="Times New Roman" w:hAnsi="Times New Roman" w:cs="Times New Roman"/>
                <w:bCs/>
                <w:sz w:val="20"/>
                <w:szCs w:val="24"/>
              </w:rPr>
            </w:pPr>
          </w:p>
        </w:tc>
      </w:tr>
    </w:tbl>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Pr="00165288" w:rsidRDefault="00165288" w:rsidP="00165288">
      <w:pPr>
        <w:jc w:val="both"/>
        <w:rPr>
          <w:rFonts w:ascii="Times New Roman" w:hAnsi="Times New Roman" w:cs="Times New Roman"/>
          <w:sz w:val="24"/>
          <w:szCs w:val="24"/>
        </w:rPr>
      </w:pPr>
    </w:p>
    <w:p w:rsidR="00165288" w:rsidRDefault="00165288" w:rsidP="00165288">
      <w:pPr>
        <w:jc w:val="both"/>
        <w:rPr>
          <w:rFonts w:ascii="Times New Roman" w:hAnsi="Times New Roman" w:cs="Times New Roman"/>
          <w:sz w:val="24"/>
          <w:szCs w:val="24"/>
        </w:rPr>
      </w:pPr>
    </w:p>
    <w:p w:rsidR="00D74597" w:rsidRDefault="00D74597" w:rsidP="00165288">
      <w:pPr>
        <w:jc w:val="both"/>
        <w:rPr>
          <w:rFonts w:ascii="Times New Roman" w:hAnsi="Times New Roman" w:cs="Times New Roman"/>
          <w:sz w:val="24"/>
          <w:szCs w:val="24"/>
        </w:rPr>
      </w:pPr>
    </w:p>
    <w:p w:rsidR="00D74597" w:rsidRDefault="00D74597" w:rsidP="00165288">
      <w:pPr>
        <w:jc w:val="both"/>
        <w:rPr>
          <w:rFonts w:ascii="Times New Roman" w:hAnsi="Times New Roman" w:cs="Times New Roman"/>
          <w:sz w:val="24"/>
          <w:szCs w:val="24"/>
        </w:rPr>
      </w:pPr>
    </w:p>
    <w:p w:rsidR="00D74597" w:rsidRDefault="00D74597" w:rsidP="00165288">
      <w:pPr>
        <w:jc w:val="both"/>
        <w:rPr>
          <w:rFonts w:ascii="Times New Roman" w:hAnsi="Times New Roman" w:cs="Times New Roman"/>
          <w:sz w:val="24"/>
          <w:szCs w:val="24"/>
        </w:rPr>
      </w:pPr>
    </w:p>
    <w:p w:rsidR="00D74597" w:rsidRDefault="00D74597" w:rsidP="00165288">
      <w:pPr>
        <w:jc w:val="both"/>
        <w:rPr>
          <w:rFonts w:ascii="Times New Roman" w:hAnsi="Times New Roman" w:cs="Times New Roman"/>
          <w:sz w:val="24"/>
          <w:szCs w:val="24"/>
        </w:rPr>
      </w:pPr>
    </w:p>
    <w:p w:rsidR="00D74597" w:rsidRDefault="00D74597" w:rsidP="00165288">
      <w:pPr>
        <w:jc w:val="both"/>
        <w:rPr>
          <w:rFonts w:ascii="Times New Roman" w:hAnsi="Times New Roman" w:cs="Times New Roman"/>
          <w:sz w:val="24"/>
          <w:szCs w:val="24"/>
        </w:rPr>
      </w:pPr>
    </w:p>
    <w:p w:rsidR="00D74597" w:rsidRPr="00C1408A" w:rsidRDefault="00D74597" w:rsidP="00D74597">
      <w:pPr>
        <w:spacing w:after="0" w:line="240" w:lineRule="auto"/>
        <w:jc w:val="right"/>
        <w:rPr>
          <w:rFonts w:ascii="Times New Roman" w:eastAsia="Times New Roman" w:hAnsi="Times New Roman" w:cs="Times New Roman"/>
          <w:b/>
          <w:sz w:val="20"/>
          <w:szCs w:val="24"/>
        </w:rPr>
      </w:pPr>
      <w:r w:rsidRPr="00C1408A">
        <w:rPr>
          <w:rFonts w:ascii="Times New Roman" w:eastAsia="Times New Roman" w:hAnsi="Times New Roman" w:cs="Times New Roman"/>
          <w:b/>
          <w:sz w:val="20"/>
          <w:szCs w:val="24"/>
        </w:rPr>
        <w:lastRenderedPageBreak/>
        <w:t>Приложение № 1</w:t>
      </w:r>
    </w:p>
    <w:p w:rsidR="00D74597" w:rsidRPr="00C1408A" w:rsidRDefault="00DD506B" w:rsidP="00D74597">
      <w:pPr>
        <w:spacing w:after="0" w:line="240" w:lineRule="auto"/>
        <w:jc w:val="right"/>
        <w:rPr>
          <w:rFonts w:ascii="Times New Roman" w:eastAsia="Times New Roman" w:hAnsi="Times New Roman" w:cs="Times New Roman"/>
          <w:sz w:val="20"/>
          <w:szCs w:val="24"/>
        </w:rPr>
      </w:pPr>
      <w:r w:rsidRPr="00C1408A">
        <w:rPr>
          <w:rFonts w:ascii="Times New Roman" w:eastAsia="Times New Roman" w:hAnsi="Times New Roman" w:cs="Times New Roman"/>
          <w:sz w:val="20"/>
          <w:szCs w:val="24"/>
        </w:rPr>
        <w:t>К</w:t>
      </w:r>
      <w:r>
        <w:rPr>
          <w:rFonts w:ascii="Times New Roman" w:eastAsia="Times New Roman" w:hAnsi="Times New Roman" w:cs="Times New Roman"/>
          <w:sz w:val="20"/>
          <w:szCs w:val="24"/>
        </w:rPr>
        <w:t xml:space="preserve"> проекту</w:t>
      </w:r>
      <w:r w:rsidR="00D74597" w:rsidRPr="00C1408A">
        <w:rPr>
          <w:rFonts w:ascii="Times New Roman" w:eastAsia="Times New Roman" w:hAnsi="Times New Roman" w:cs="Times New Roman"/>
          <w:sz w:val="20"/>
          <w:szCs w:val="24"/>
        </w:rPr>
        <w:t xml:space="preserve"> Договор</w:t>
      </w:r>
      <w:r>
        <w:rPr>
          <w:rFonts w:ascii="Times New Roman" w:eastAsia="Times New Roman" w:hAnsi="Times New Roman" w:cs="Times New Roman"/>
          <w:sz w:val="20"/>
          <w:szCs w:val="24"/>
        </w:rPr>
        <w:t>а</w:t>
      </w:r>
      <w:r w:rsidR="00D74597" w:rsidRPr="00C1408A">
        <w:rPr>
          <w:rFonts w:ascii="Times New Roman" w:eastAsia="Times New Roman" w:hAnsi="Times New Roman" w:cs="Times New Roman"/>
          <w:sz w:val="20"/>
          <w:szCs w:val="24"/>
        </w:rPr>
        <w:t xml:space="preserve"> на аренду имущества</w:t>
      </w:r>
    </w:p>
    <w:p w:rsidR="00D74597" w:rsidRPr="00C1408A" w:rsidRDefault="00D74597" w:rsidP="00D74597">
      <w:pPr>
        <w:spacing w:after="0" w:line="240" w:lineRule="auto"/>
        <w:jc w:val="center"/>
        <w:rPr>
          <w:rFonts w:ascii="Times New Roman" w:eastAsia="Times New Roman" w:hAnsi="Times New Roman" w:cs="Times New Roman"/>
          <w:sz w:val="20"/>
          <w:szCs w:val="24"/>
        </w:rPr>
      </w:pPr>
      <w:r w:rsidRPr="00C1408A">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 xml:space="preserve">         </w:t>
      </w:r>
      <w:r w:rsidRPr="00C1408A">
        <w:rPr>
          <w:rFonts w:ascii="Times New Roman" w:eastAsia="Times New Roman" w:hAnsi="Times New Roman" w:cs="Times New Roman"/>
          <w:b/>
          <w:sz w:val="20"/>
          <w:szCs w:val="24"/>
        </w:rPr>
        <w:t>№</w:t>
      </w:r>
      <w:r w:rsidR="00DD506B">
        <w:rPr>
          <w:rFonts w:ascii="Times New Roman" w:eastAsia="Times New Roman" w:hAnsi="Times New Roman" w:cs="Times New Roman"/>
          <w:b/>
          <w:sz w:val="20"/>
          <w:szCs w:val="24"/>
        </w:rPr>
        <w:t xml:space="preserve">  </w:t>
      </w:r>
      <w:proofErr w:type="gramStart"/>
      <w:r w:rsidR="00DD506B">
        <w:rPr>
          <w:rFonts w:ascii="Times New Roman" w:eastAsia="Times New Roman" w:hAnsi="Times New Roman" w:cs="Times New Roman"/>
          <w:b/>
          <w:sz w:val="20"/>
          <w:szCs w:val="24"/>
        </w:rPr>
        <w:t xml:space="preserve"> </w:t>
      </w:r>
      <w:r w:rsidRPr="00C1408A">
        <w:rPr>
          <w:rFonts w:ascii="Times New Roman" w:eastAsia="Times New Roman" w:hAnsi="Times New Roman" w:cs="Times New Roman"/>
          <w:b/>
          <w:sz w:val="20"/>
          <w:szCs w:val="24"/>
        </w:rPr>
        <w:t xml:space="preserve">  «</w:t>
      </w:r>
      <w:proofErr w:type="gramEnd"/>
      <w:r w:rsidR="00DD506B">
        <w:rPr>
          <w:rFonts w:ascii="Times New Roman" w:eastAsia="Times New Roman" w:hAnsi="Times New Roman" w:cs="Times New Roman"/>
          <w:b/>
          <w:sz w:val="20"/>
          <w:szCs w:val="24"/>
        </w:rPr>
        <w:t xml:space="preserve">   </w:t>
      </w:r>
      <w:r w:rsidRPr="00C1408A">
        <w:rPr>
          <w:rFonts w:ascii="Times New Roman" w:eastAsia="Times New Roman" w:hAnsi="Times New Roman" w:cs="Times New Roman"/>
          <w:b/>
          <w:sz w:val="20"/>
          <w:szCs w:val="24"/>
        </w:rPr>
        <w:t xml:space="preserve">» </w:t>
      </w:r>
      <w:r w:rsidR="00DD506B">
        <w:rPr>
          <w:rFonts w:ascii="Times New Roman" w:eastAsia="Times New Roman" w:hAnsi="Times New Roman" w:cs="Times New Roman"/>
          <w:b/>
          <w:sz w:val="20"/>
          <w:szCs w:val="24"/>
        </w:rPr>
        <w:t xml:space="preserve">               </w:t>
      </w:r>
      <w:r w:rsidRPr="00C1408A">
        <w:rPr>
          <w:rFonts w:ascii="Times New Roman" w:eastAsia="Times New Roman" w:hAnsi="Times New Roman" w:cs="Times New Roman"/>
          <w:b/>
          <w:sz w:val="20"/>
          <w:szCs w:val="24"/>
        </w:rPr>
        <w:t xml:space="preserve"> 20</w:t>
      </w:r>
      <w:r w:rsidR="00DD506B">
        <w:rPr>
          <w:rFonts w:ascii="Times New Roman" w:eastAsia="Times New Roman" w:hAnsi="Times New Roman" w:cs="Times New Roman"/>
          <w:b/>
          <w:sz w:val="20"/>
          <w:szCs w:val="24"/>
        </w:rPr>
        <w:t>2</w:t>
      </w:r>
      <w:r w:rsidRPr="00C1408A">
        <w:rPr>
          <w:rFonts w:ascii="Times New Roman" w:eastAsia="Times New Roman" w:hAnsi="Times New Roman" w:cs="Times New Roman"/>
          <w:b/>
          <w:sz w:val="20"/>
          <w:szCs w:val="24"/>
        </w:rPr>
        <w:t>1 г</w:t>
      </w:r>
      <w:r>
        <w:rPr>
          <w:rFonts w:ascii="Times New Roman" w:eastAsia="Times New Roman" w:hAnsi="Times New Roman" w:cs="Times New Roman"/>
          <w:b/>
          <w:sz w:val="20"/>
          <w:szCs w:val="24"/>
        </w:rPr>
        <w:t>ода</w:t>
      </w:r>
    </w:p>
    <w:p w:rsidR="00D74597" w:rsidRPr="00C1408A" w:rsidRDefault="00D74597" w:rsidP="00D74597">
      <w:pPr>
        <w:spacing w:after="0" w:line="240" w:lineRule="auto"/>
        <w:jc w:val="center"/>
        <w:rPr>
          <w:rFonts w:ascii="Times New Roman" w:eastAsia="Times New Roman" w:hAnsi="Times New Roman" w:cs="Times New Roman"/>
          <w:sz w:val="20"/>
          <w:szCs w:val="24"/>
        </w:rPr>
      </w:pPr>
    </w:p>
    <w:p w:rsidR="00D74597" w:rsidRPr="00C1408A" w:rsidRDefault="00D74597" w:rsidP="00D74597">
      <w:pPr>
        <w:spacing w:after="0" w:line="240" w:lineRule="auto"/>
        <w:jc w:val="center"/>
        <w:rPr>
          <w:rFonts w:ascii="Times New Roman" w:eastAsia="Times New Roman" w:hAnsi="Times New Roman" w:cs="Times New Roman"/>
          <w:b/>
          <w:szCs w:val="24"/>
        </w:rPr>
      </w:pPr>
      <w:r w:rsidRPr="00C1408A">
        <w:rPr>
          <w:rFonts w:ascii="Times New Roman" w:eastAsia="Times New Roman" w:hAnsi="Times New Roman" w:cs="Times New Roman"/>
          <w:b/>
          <w:szCs w:val="24"/>
        </w:rPr>
        <w:t>РАСЧЕТ</w:t>
      </w:r>
    </w:p>
    <w:p w:rsidR="00D74597" w:rsidRPr="00C1408A" w:rsidRDefault="00D74597" w:rsidP="00D74597">
      <w:pPr>
        <w:spacing w:after="0" w:line="240" w:lineRule="auto"/>
        <w:jc w:val="center"/>
        <w:rPr>
          <w:rFonts w:ascii="Times New Roman" w:eastAsia="Times New Roman" w:hAnsi="Times New Roman" w:cs="Times New Roman"/>
          <w:szCs w:val="24"/>
        </w:rPr>
      </w:pPr>
      <w:r w:rsidRPr="00C1408A">
        <w:rPr>
          <w:rFonts w:ascii="Times New Roman" w:eastAsia="Times New Roman" w:hAnsi="Times New Roman" w:cs="Times New Roman"/>
          <w:szCs w:val="24"/>
        </w:rPr>
        <w:t>величины арендной платы за пользование имуществом</w:t>
      </w:r>
    </w:p>
    <w:p w:rsidR="00D74597" w:rsidRPr="00C1408A" w:rsidRDefault="00D74597" w:rsidP="00D74597">
      <w:pPr>
        <w:spacing w:after="0" w:line="240" w:lineRule="auto"/>
        <w:jc w:val="center"/>
        <w:rPr>
          <w:rFonts w:ascii="Times New Roman" w:eastAsia="Times New Roman" w:hAnsi="Times New Roman" w:cs="Times New Roman"/>
          <w:szCs w:val="24"/>
        </w:rPr>
      </w:pPr>
    </w:p>
    <w:tbl>
      <w:tblPr>
        <w:tblW w:w="0" w:type="auto"/>
        <w:tblLayout w:type="fixed"/>
        <w:tblLook w:val="01E0" w:firstRow="1" w:lastRow="1" w:firstColumn="1" w:lastColumn="1" w:noHBand="0" w:noVBand="0"/>
      </w:tblPr>
      <w:tblGrid>
        <w:gridCol w:w="2235"/>
        <w:gridCol w:w="8186"/>
      </w:tblGrid>
      <w:tr w:rsidR="00D74597" w:rsidRPr="00C1408A" w:rsidTr="00C02780">
        <w:trPr>
          <w:trHeight w:val="263"/>
        </w:trPr>
        <w:tc>
          <w:tcPr>
            <w:tcW w:w="2235" w:type="dxa"/>
          </w:tcPr>
          <w:p w:rsidR="00D74597" w:rsidRPr="00C1408A" w:rsidRDefault="00D74597" w:rsidP="00C02780">
            <w:pPr>
              <w:spacing w:after="0" w:line="240" w:lineRule="auto"/>
              <w:rPr>
                <w:rFonts w:ascii="Times New Roman" w:eastAsia="Times New Roman" w:hAnsi="Times New Roman" w:cs="Times New Roman"/>
                <w:b/>
                <w:szCs w:val="24"/>
              </w:rPr>
            </w:pPr>
            <w:r w:rsidRPr="00C1408A">
              <w:rPr>
                <w:rFonts w:ascii="Times New Roman" w:eastAsia="Times New Roman" w:hAnsi="Times New Roman" w:cs="Times New Roman"/>
                <w:szCs w:val="24"/>
              </w:rPr>
              <w:t xml:space="preserve">Арендатор </w:t>
            </w:r>
          </w:p>
        </w:tc>
        <w:tc>
          <w:tcPr>
            <w:tcW w:w="8186" w:type="dxa"/>
          </w:tcPr>
          <w:p w:rsidR="00D74597" w:rsidRPr="00C1408A" w:rsidRDefault="00DD506B" w:rsidP="00C02780">
            <w:pPr>
              <w:keepNext/>
              <w:spacing w:after="0" w:line="240" w:lineRule="auto"/>
              <w:jc w:val="both"/>
              <w:outlineLvl w:val="0"/>
              <w:rPr>
                <w:rFonts w:ascii="Times New Roman" w:eastAsia="Times New Roman" w:hAnsi="Times New Roman" w:cs="Times New Roman"/>
                <w:b/>
              </w:rPr>
            </w:pPr>
            <w:r>
              <w:rPr>
                <w:rFonts w:ascii="Times New Roman" w:eastAsia="Times New Roman" w:hAnsi="Times New Roman" w:cs="Times New Roman"/>
                <w:b/>
              </w:rPr>
              <w:t>-</w:t>
            </w:r>
          </w:p>
        </w:tc>
      </w:tr>
      <w:tr w:rsidR="00D74597" w:rsidRPr="00C1408A" w:rsidTr="00C02780">
        <w:trPr>
          <w:trHeight w:val="262"/>
        </w:trPr>
        <w:tc>
          <w:tcPr>
            <w:tcW w:w="2235" w:type="dxa"/>
          </w:tcPr>
          <w:p w:rsidR="00D74597" w:rsidRPr="00C1408A" w:rsidRDefault="00D74597" w:rsidP="00C02780">
            <w:pPr>
              <w:spacing w:after="0" w:line="240" w:lineRule="auto"/>
              <w:rPr>
                <w:rFonts w:ascii="Times New Roman" w:eastAsia="Times New Roman" w:hAnsi="Times New Roman" w:cs="Times New Roman"/>
                <w:szCs w:val="24"/>
              </w:rPr>
            </w:pPr>
            <w:r w:rsidRPr="00C1408A">
              <w:rPr>
                <w:rFonts w:ascii="Times New Roman" w:eastAsia="Times New Roman" w:hAnsi="Times New Roman" w:cs="Times New Roman"/>
                <w:szCs w:val="24"/>
              </w:rPr>
              <w:t>Наименование арендуемого имущества</w:t>
            </w:r>
          </w:p>
        </w:tc>
        <w:tc>
          <w:tcPr>
            <w:tcW w:w="8186" w:type="dxa"/>
          </w:tcPr>
          <w:p w:rsidR="00D74597" w:rsidRPr="00C1408A" w:rsidRDefault="00D74597" w:rsidP="0095240D">
            <w:pPr>
              <w:spacing w:after="0" w:line="240" w:lineRule="auto"/>
              <w:jc w:val="both"/>
              <w:rPr>
                <w:rFonts w:ascii="Arial" w:eastAsia="Times New Roman" w:hAnsi="Arial" w:cs="Times New Roman"/>
                <w:szCs w:val="24"/>
              </w:rPr>
            </w:pPr>
            <w:r w:rsidRPr="002A501B">
              <w:rPr>
                <w:rFonts w:ascii="Times New Roman" w:eastAsia="Times New Roman" w:hAnsi="Times New Roman" w:cs="Times New Roman"/>
                <w:b/>
                <w:szCs w:val="24"/>
              </w:rPr>
              <w:t xml:space="preserve">- </w:t>
            </w:r>
            <w:r w:rsidR="00DD506B" w:rsidRPr="00DD506B">
              <w:rPr>
                <w:rFonts w:ascii="Times New Roman" w:eastAsia="Times New Roman" w:hAnsi="Times New Roman" w:cs="Times New Roman"/>
                <w:b/>
                <w:szCs w:val="24"/>
              </w:rPr>
              <w:t xml:space="preserve">Нежилое помещение, общей площадью 47 кв.м., расположенное по адресу: Российская Федерация, Томская область, Верхнекетский район, </w:t>
            </w:r>
            <w:proofErr w:type="spellStart"/>
            <w:r w:rsidR="00DD506B" w:rsidRPr="00DD506B">
              <w:rPr>
                <w:rFonts w:ascii="Times New Roman" w:eastAsia="Times New Roman" w:hAnsi="Times New Roman" w:cs="Times New Roman"/>
                <w:b/>
                <w:szCs w:val="24"/>
              </w:rPr>
              <w:t>Степановское</w:t>
            </w:r>
            <w:proofErr w:type="spellEnd"/>
            <w:r w:rsidR="00DD506B" w:rsidRPr="00DD506B">
              <w:rPr>
                <w:rFonts w:ascii="Times New Roman" w:eastAsia="Times New Roman" w:hAnsi="Times New Roman" w:cs="Times New Roman"/>
                <w:b/>
                <w:szCs w:val="24"/>
              </w:rPr>
              <w:t xml:space="preserve"> сельское поселение, п. Степановка, пер. Аптечный, д.</w:t>
            </w:r>
            <w:r w:rsidR="00DD506B">
              <w:rPr>
                <w:rFonts w:ascii="Times New Roman" w:eastAsia="Times New Roman" w:hAnsi="Times New Roman" w:cs="Times New Roman"/>
                <w:b/>
                <w:szCs w:val="24"/>
              </w:rPr>
              <w:t xml:space="preserve"> 9, пом. 2</w:t>
            </w:r>
          </w:p>
        </w:tc>
      </w:tr>
      <w:tr w:rsidR="0095240D" w:rsidRPr="00C1408A" w:rsidTr="00C02780">
        <w:trPr>
          <w:trHeight w:val="262"/>
        </w:trPr>
        <w:tc>
          <w:tcPr>
            <w:tcW w:w="2235" w:type="dxa"/>
          </w:tcPr>
          <w:p w:rsidR="0095240D" w:rsidRDefault="0095240D" w:rsidP="00C02780">
            <w:pPr>
              <w:spacing w:after="0" w:line="240" w:lineRule="auto"/>
              <w:rPr>
                <w:rFonts w:ascii="Times New Roman" w:eastAsia="Times New Roman" w:hAnsi="Times New Roman" w:cs="Times New Roman"/>
                <w:szCs w:val="24"/>
              </w:rPr>
            </w:pPr>
          </w:p>
          <w:p w:rsidR="0095240D" w:rsidRPr="00C1408A" w:rsidRDefault="0095240D" w:rsidP="00C0278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Стоимость арендной платы за 1 кв.м. (руб.)</w:t>
            </w:r>
          </w:p>
        </w:tc>
        <w:tc>
          <w:tcPr>
            <w:tcW w:w="8186" w:type="dxa"/>
          </w:tcPr>
          <w:p w:rsidR="0095240D" w:rsidRDefault="0095240D" w:rsidP="0095240D">
            <w:pPr>
              <w:spacing w:after="0" w:line="240" w:lineRule="auto"/>
              <w:jc w:val="both"/>
              <w:rPr>
                <w:rFonts w:ascii="Times New Roman" w:eastAsia="Times New Roman" w:hAnsi="Times New Roman" w:cs="Times New Roman"/>
                <w:b/>
                <w:szCs w:val="24"/>
              </w:rPr>
            </w:pPr>
          </w:p>
          <w:p w:rsidR="0095240D" w:rsidRPr="002A501B" w:rsidRDefault="0095240D" w:rsidP="0095240D">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w:t>
            </w:r>
          </w:p>
        </w:tc>
      </w:tr>
      <w:tr w:rsidR="00D74597" w:rsidRPr="00662521" w:rsidTr="00C02780">
        <w:trPr>
          <w:trHeight w:val="262"/>
        </w:trPr>
        <w:tc>
          <w:tcPr>
            <w:tcW w:w="2235" w:type="dxa"/>
          </w:tcPr>
          <w:p w:rsidR="00DD506B" w:rsidRDefault="00DD506B" w:rsidP="00C02780">
            <w:pPr>
              <w:spacing w:after="0" w:line="240" w:lineRule="auto"/>
              <w:rPr>
                <w:rFonts w:ascii="Times New Roman" w:eastAsia="Times New Roman" w:hAnsi="Times New Roman" w:cs="Times New Roman"/>
                <w:szCs w:val="24"/>
              </w:rPr>
            </w:pPr>
          </w:p>
          <w:p w:rsidR="00D74597" w:rsidRPr="00C1408A" w:rsidRDefault="00D74597" w:rsidP="00C02780">
            <w:pPr>
              <w:spacing w:after="0" w:line="240" w:lineRule="auto"/>
              <w:rPr>
                <w:rFonts w:ascii="Times New Roman" w:eastAsia="Times New Roman" w:hAnsi="Times New Roman" w:cs="Times New Roman"/>
                <w:szCs w:val="24"/>
              </w:rPr>
            </w:pPr>
            <w:r w:rsidRPr="00C1408A">
              <w:rPr>
                <w:rFonts w:ascii="Times New Roman" w:eastAsia="Times New Roman" w:hAnsi="Times New Roman" w:cs="Times New Roman"/>
                <w:szCs w:val="24"/>
              </w:rPr>
              <w:t>Стоимость арендной платы в месяц</w:t>
            </w:r>
            <w:r w:rsidR="0095240D">
              <w:rPr>
                <w:rFonts w:ascii="Times New Roman" w:eastAsia="Times New Roman" w:hAnsi="Times New Roman" w:cs="Times New Roman"/>
                <w:szCs w:val="24"/>
              </w:rPr>
              <w:t xml:space="preserve"> (руб.)</w:t>
            </w:r>
          </w:p>
        </w:tc>
        <w:tc>
          <w:tcPr>
            <w:tcW w:w="8186" w:type="dxa"/>
          </w:tcPr>
          <w:p w:rsidR="00DD506B" w:rsidRDefault="00DD506B" w:rsidP="00C02780">
            <w:pPr>
              <w:spacing w:after="0" w:line="240" w:lineRule="auto"/>
              <w:rPr>
                <w:rFonts w:ascii="Times New Roman" w:eastAsia="Times New Roman" w:hAnsi="Times New Roman" w:cs="Times New Roman"/>
                <w:b/>
                <w:szCs w:val="24"/>
              </w:rPr>
            </w:pPr>
          </w:p>
          <w:p w:rsidR="00D74597" w:rsidRPr="00195D79" w:rsidRDefault="00DD506B" w:rsidP="00C02780">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w:t>
            </w:r>
          </w:p>
        </w:tc>
      </w:tr>
      <w:tr w:rsidR="00D74597" w:rsidRPr="00662521" w:rsidTr="00C02780">
        <w:trPr>
          <w:trHeight w:val="262"/>
        </w:trPr>
        <w:tc>
          <w:tcPr>
            <w:tcW w:w="2235" w:type="dxa"/>
          </w:tcPr>
          <w:p w:rsidR="00D74597" w:rsidRPr="00C1408A" w:rsidRDefault="00D74597" w:rsidP="00C02780">
            <w:pPr>
              <w:spacing w:after="0" w:line="240" w:lineRule="auto"/>
              <w:rPr>
                <w:rFonts w:ascii="Times New Roman" w:eastAsia="Times New Roman" w:hAnsi="Times New Roman" w:cs="Times New Roman"/>
                <w:szCs w:val="24"/>
              </w:rPr>
            </w:pPr>
          </w:p>
        </w:tc>
        <w:tc>
          <w:tcPr>
            <w:tcW w:w="8186" w:type="dxa"/>
          </w:tcPr>
          <w:p w:rsidR="00D74597" w:rsidRPr="00195D79" w:rsidRDefault="00D74597" w:rsidP="00C02780">
            <w:pPr>
              <w:spacing w:after="0" w:line="240" w:lineRule="auto"/>
              <w:rPr>
                <w:rFonts w:ascii="Times New Roman" w:eastAsia="Times New Roman" w:hAnsi="Times New Roman" w:cs="Times New Roman"/>
                <w:b/>
                <w:szCs w:val="24"/>
              </w:rPr>
            </w:pPr>
          </w:p>
        </w:tc>
      </w:tr>
      <w:tr w:rsidR="00D74597" w:rsidRPr="00662521" w:rsidTr="00C02780">
        <w:trPr>
          <w:trHeight w:val="262"/>
        </w:trPr>
        <w:tc>
          <w:tcPr>
            <w:tcW w:w="2235" w:type="dxa"/>
          </w:tcPr>
          <w:p w:rsidR="00D74597" w:rsidRPr="00C1408A" w:rsidRDefault="00D74597" w:rsidP="00C02780">
            <w:pPr>
              <w:spacing w:after="0" w:line="240" w:lineRule="auto"/>
              <w:rPr>
                <w:rFonts w:ascii="Times New Roman" w:eastAsia="Times New Roman" w:hAnsi="Times New Roman" w:cs="Times New Roman"/>
                <w:szCs w:val="24"/>
              </w:rPr>
            </w:pPr>
            <w:r w:rsidRPr="00C1408A">
              <w:rPr>
                <w:rFonts w:ascii="Times New Roman" w:eastAsia="Times New Roman" w:hAnsi="Times New Roman" w:cs="Times New Roman"/>
                <w:szCs w:val="24"/>
              </w:rPr>
              <w:t>Стоимость арендной платы в год</w:t>
            </w:r>
            <w:r w:rsidR="0095240D">
              <w:rPr>
                <w:rFonts w:ascii="Times New Roman" w:eastAsia="Times New Roman" w:hAnsi="Times New Roman" w:cs="Times New Roman"/>
                <w:szCs w:val="24"/>
              </w:rPr>
              <w:t xml:space="preserve"> (руб.)</w:t>
            </w:r>
          </w:p>
        </w:tc>
        <w:tc>
          <w:tcPr>
            <w:tcW w:w="8186" w:type="dxa"/>
          </w:tcPr>
          <w:p w:rsidR="00D74597" w:rsidRPr="00195D79" w:rsidRDefault="00DD506B" w:rsidP="00C02780">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w:t>
            </w:r>
          </w:p>
        </w:tc>
      </w:tr>
    </w:tbl>
    <w:p w:rsidR="00D74597" w:rsidRDefault="00D74597" w:rsidP="00D74597">
      <w:pPr>
        <w:spacing w:after="0" w:line="240" w:lineRule="auto"/>
        <w:rPr>
          <w:rFonts w:ascii="Times New Roman" w:eastAsia="Times New Roman" w:hAnsi="Times New Roman" w:cs="Times New Roman"/>
          <w:i/>
          <w:szCs w:val="24"/>
        </w:rPr>
      </w:pPr>
    </w:p>
    <w:p w:rsidR="00D74597" w:rsidRDefault="00D74597" w:rsidP="00D74597">
      <w:pPr>
        <w:spacing w:after="0" w:line="240" w:lineRule="auto"/>
        <w:rPr>
          <w:rFonts w:ascii="Times New Roman" w:eastAsia="Times New Roman" w:hAnsi="Times New Roman" w:cs="Times New Roman"/>
          <w:i/>
          <w:szCs w:val="24"/>
        </w:rPr>
      </w:pPr>
    </w:p>
    <w:p w:rsidR="00D74597" w:rsidRPr="00C1408A" w:rsidRDefault="00D74597" w:rsidP="00D74597">
      <w:pPr>
        <w:spacing w:after="0" w:line="240" w:lineRule="auto"/>
        <w:rPr>
          <w:rFonts w:ascii="Times New Roman" w:eastAsia="Times New Roman" w:hAnsi="Times New Roman" w:cs="Times New Roman"/>
          <w:szCs w:val="24"/>
        </w:rPr>
      </w:pPr>
      <w:r w:rsidRPr="00346621">
        <w:rPr>
          <w:rFonts w:ascii="Times New Roman" w:eastAsia="Times New Roman" w:hAnsi="Times New Roman" w:cs="Times New Roman"/>
          <w:i/>
          <w:szCs w:val="24"/>
        </w:rPr>
        <w:t xml:space="preserve">Арендная плата рассчитана на основании </w:t>
      </w:r>
      <w:r w:rsidR="00DD506B">
        <w:rPr>
          <w:rFonts w:ascii="Times New Roman" w:eastAsia="Times New Roman" w:hAnsi="Times New Roman" w:cs="Times New Roman"/>
          <w:i/>
          <w:szCs w:val="24"/>
        </w:rPr>
        <w:t>протокола ______ № от __</w:t>
      </w:r>
      <w:proofErr w:type="gramStart"/>
      <w:r w:rsidR="00DD506B">
        <w:rPr>
          <w:rFonts w:ascii="Times New Roman" w:eastAsia="Times New Roman" w:hAnsi="Times New Roman" w:cs="Times New Roman"/>
          <w:i/>
          <w:szCs w:val="24"/>
        </w:rPr>
        <w:t>_._</w:t>
      </w:r>
      <w:proofErr w:type="gramEnd"/>
      <w:r w:rsidR="00DD506B">
        <w:rPr>
          <w:rFonts w:ascii="Times New Roman" w:eastAsia="Times New Roman" w:hAnsi="Times New Roman" w:cs="Times New Roman"/>
          <w:i/>
          <w:szCs w:val="24"/>
        </w:rPr>
        <w:t xml:space="preserve">___. 2021 </w:t>
      </w:r>
      <w:proofErr w:type="gramStart"/>
      <w:r w:rsidR="00DD506B">
        <w:rPr>
          <w:rFonts w:ascii="Times New Roman" w:eastAsia="Times New Roman" w:hAnsi="Times New Roman" w:cs="Times New Roman"/>
          <w:i/>
          <w:szCs w:val="24"/>
        </w:rPr>
        <w:t xml:space="preserve">года </w:t>
      </w:r>
      <w:r w:rsidRPr="00346621">
        <w:rPr>
          <w:rFonts w:ascii="Times New Roman" w:eastAsia="Times New Roman" w:hAnsi="Times New Roman" w:cs="Times New Roman"/>
          <w:i/>
          <w:szCs w:val="24"/>
        </w:rPr>
        <w:t>.</w:t>
      </w:r>
      <w:proofErr w:type="gramEnd"/>
    </w:p>
    <w:p w:rsidR="00D74597" w:rsidRDefault="00D74597" w:rsidP="00D74597">
      <w:pPr>
        <w:spacing w:after="0" w:line="240" w:lineRule="auto"/>
        <w:jc w:val="both"/>
        <w:rPr>
          <w:rFonts w:ascii="Times New Roman" w:eastAsia="Times New Roman" w:hAnsi="Times New Roman" w:cs="Times New Roman"/>
          <w:b/>
          <w:szCs w:val="24"/>
        </w:rPr>
      </w:pPr>
    </w:p>
    <w:p w:rsidR="00D74597" w:rsidRPr="00C1408A" w:rsidRDefault="00D74597" w:rsidP="00D74597">
      <w:pPr>
        <w:spacing w:after="0" w:line="240" w:lineRule="auto"/>
        <w:jc w:val="right"/>
        <w:rPr>
          <w:rFonts w:ascii="Times New Roman" w:eastAsia="Times New Roman" w:hAnsi="Times New Roman" w:cs="Times New Roman"/>
          <w:b/>
          <w:sz w:val="20"/>
          <w:szCs w:val="24"/>
        </w:rPr>
      </w:pPr>
    </w:p>
    <w:tbl>
      <w:tblPr>
        <w:tblW w:w="0" w:type="auto"/>
        <w:tblLook w:val="04A0" w:firstRow="1" w:lastRow="0" w:firstColumn="1" w:lastColumn="0" w:noHBand="0" w:noVBand="1"/>
      </w:tblPr>
      <w:tblGrid>
        <w:gridCol w:w="6345"/>
        <w:gridCol w:w="4253"/>
      </w:tblGrid>
      <w:tr w:rsidR="00DD506B" w:rsidRPr="00C1408A" w:rsidTr="00C02780">
        <w:trPr>
          <w:trHeight w:val="296"/>
        </w:trPr>
        <w:tc>
          <w:tcPr>
            <w:tcW w:w="6345" w:type="dxa"/>
          </w:tcPr>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r w:rsidRPr="00C1408A">
              <w:rPr>
                <w:rFonts w:ascii="Times New Roman" w:eastAsia="Times New Roman" w:hAnsi="Times New Roman" w:cs="Times New Roman"/>
                <w:b/>
                <w:bCs/>
                <w:sz w:val="20"/>
                <w:szCs w:val="20"/>
              </w:rPr>
              <w:t>От Арендодателя:</w:t>
            </w:r>
          </w:p>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p>
        </w:tc>
        <w:tc>
          <w:tcPr>
            <w:tcW w:w="4253" w:type="dxa"/>
            <w:hideMark/>
          </w:tcPr>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r w:rsidRPr="00C1408A">
              <w:rPr>
                <w:rFonts w:ascii="Times New Roman" w:eastAsia="Times New Roman" w:hAnsi="Times New Roman" w:cs="Times New Roman"/>
                <w:b/>
                <w:bCs/>
                <w:sz w:val="20"/>
                <w:szCs w:val="20"/>
              </w:rPr>
              <w:t>От Арендатора:</w:t>
            </w:r>
          </w:p>
        </w:tc>
      </w:tr>
      <w:tr w:rsidR="00DD506B" w:rsidRPr="00C1408A" w:rsidTr="00C02780">
        <w:trPr>
          <w:trHeight w:val="296"/>
        </w:trPr>
        <w:tc>
          <w:tcPr>
            <w:tcW w:w="6345" w:type="dxa"/>
          </w:tcPr>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p>
        </w:tc>
        <w:tc>
          <w:tcPr>
            <w:tcW w:w="4253" w:type="dxa"/>
          </w:tcPr>
          <w:p w:rsidR="00DD506B" w:rsidRPr="00BF2B09" w:rsidRDefault="00DD506B" w:rsidP="00C02780">
            <w:pPr>
              <w:tabs>
                <w:tab w:val="left" w:pos="2977"/>
              </w:tabs>
              <w:spacing w:after="0" w:line="240" w:lineRule="auto"/>
              <w:jc w:val="both"/>
              <w:rPr>
                <w:rFonts w:ascii="Times New Roman" w:eastAsia="Times New Roman" w:hAnsi="Times New Roman" w:cs="Times New Roman"/>
                <w:b/>
                <w:bCs/>
                <w:sz w:val="20"/>
                <w:szCs w:val="20"/>
              </w:rPr>
            </w:pPr>
          </w:p>
        </w:tc>
      </w:tr>
      <w:tr w:rsidR="00DD506B" w:rsidRPr="00C1408A" w:rsidTr="00C02780">
        <w:trPr>
          <w:trHeight w:val="296"/>
        </w:trPr>
        <w:tc>
          <w:tcPr>
            <w:tcW w:w="6345" w:type="dxa"/>
          </w:tcPr>
          <w:p w:rsidR="00DD506B" w:rsidRDefault="00DD506B" w:rsidP="00C02780">
            <w:pPr>
              <w:tabs>
                <w:tab w:val="left" w:pos="2977"/>
              </w:tabs>
              <w:spacing w:after="0" w:line="240" w:lineRule="auto"/>
              <w:jc w:val="both"/>
              <w:rPr>
                <w:rFonts w:ascii="Times New Roman" w:eastAsia="Times New Roman" w:hAnsi="Times New Roman" w:cs="Times New Roman"/>
                <w:b/>
                <w:bCs/>
                <w:sz w:val="20"/>
                <w:szCs w:val="20"/>
              </w:rPr>
            </w:pPr>
          </w:p>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p>
        </w:tc>
        <w:tc>
          <w:tcPr>
            <w:tcW w:w="4253" w:type="dxa"/>
            <w:hideMark/>
          </w:tcPr>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p>
        </w:tc>
      </w:tr>
      <w:tr w:rsidR="00DD506B" w:rsidRPr="00C1408A" w:rsidTr="00C02780">
        <w:tc>
          <w:tcPr>
            <w:tcW w:w="6345" w:type="dxa"/>
          </w:tcPr>
          <w:p w:rsidR="00DD506B" w:rsidRPr="00C1408A" w:rsidRDefault="00DD506B" w:rsidP="00C02780">
            <w:pPr>
              <w:tabs>
                <w:tab w:val="left" w:pos="2977"/>
              </w:tabs>
              <w:spacing w:after="0" w:line="240" w:lineRule="auto"/>
              <w:jc w:val="both"/>
              <w:rPr>
                <w:rFonts w:ascii="Times New Roman" w:eastAsia="Times New Roman" w:hAnsi="Times New Roman" w:cs="Times New Roman"/>
                <w:b/>
                <w:bCs/>
                <w:sz w:val="20"/>
                <w:szCs w:val="20"/>
              </w:rPr>
            </w:pPr>
          </w:p>
        </w:tc>
        <w:tc>
          <w:tcPr>
            <w:tcW w:w="4253" w:type="dxa"/>
          </w:tcPr>
          <w:p w:rsidR="00DD506B" w:rsidRPr="00C1408A" w:rsidRDefault="00DD506B" w:rsidP="00C02780">
            <w:pPr>
              <w:tabs>
                <w:tab w:val="left" w:pos="2977"/>
              </w:tabs>
              <w:spacing w:after="0" w:line="240" w:lineRule="auto"/>
              <w:jc w:val="both"/>
              <w:rPr>
                <w:rFonts w:ascii="Times New Roman" w:eastAsia="Times New Roman" w:hAnsi="Times New Roman" w:cs="Times New Roman"/>
                <w:bCs/>
                <w:sz w:val="20"/>
                <w:szCs w:val="24"/>
              </w:rPr>
            </w:pPr>
          </w:p>
        </w:tc>
      </w:tr>
    </w:tbl>
    <w:p w:rsidR="00D74597" w:rsidRPr="00C1408A" w:rsidRDefault="00D74597" w:rsidP="00D74597">
      <w:pPr>
        <w:tabs>
          <w:tab w:val="left" w:pos="2977"/>
        </w:tabs>
        <w:spacing w:after="0" w:line="240" w:lineRule="auto"/>
        <w:jc w:val="center"/>
        <w:outlineLvl w:val="0"/>
        <w:rPr>
          <w:rFonts w:ascii="Times New Roman" w:eastAsia="Times New Roman" w:hAnsi="Times New Roman" w:cs="Times New Roman"/>
          <w:b/>
          <w:sz w:val="20"/>
          <w:szCs w:val="20"/>
        </w:rPr>
      </w:pPr>
      <w:r w:rsidRPr="00C1408A">
        <w:rPr>
          <w:rFonts w:ascii="Times New Roman" w:eastAsia="Times New Roman" w:hAnsi="Times New Roman" w:cs="Times New Roman"/>
          <w:b/>
          <w:sz w:val="20"/>
          <w:szCs w:val="24"/>
        </w:rPr>
        <w:br w:type="page"/>
      </w:r>
    </w:p>
    <w:p w:rsidR="00D74597" w:rsidRPr="00C1408A" w:rsidRDefault="00D74597" w:rsidP="00D74597">
      <w:pPr>
        <w:spacing w:after="0" w:line="240" w:lineRule="auto"/>
        <w:jc w:val="right"/>
        <w:rPr>
          <w:rFonts w:ascii="Times New Roman" w:eastAsia="Times New Roman" w:hAnsi="Times New Roman" w:cs="Times New Roman"/>
          <w:b/>
          <w:sz w:val="20"/>
          <w:szCs w:val="24"/>
        </w:rPr>
      </w:pPr>
      <w:r w:rsidRPr="00C1408A">
        <w:rPr>
          <w:rFonts w:ascii="Times New Roman" w:eastAsia="Times New Roman" w:hAnsi="Times New Roman" w:cs="Times New Roman"/>
          <w:b/>
          <w:sz w:val="20"/>
          <w:szCs w:val="24"/>
        </w:rPr>
        <w:lastRenderedPageBreak/>
        <w:t xml:space="preserve">Приложение № </w:t>
      </w:r>
      <w:r>
        <w:rPr>
          <w:rFonts w:ascii="Times New Roman" w:eastAsia="Times New Roman" w:hAnsi="Times New Roman" w:cs="Times New Roman"/>
          <w:b/>
          <w:sz w:val="20"/>
          <w:szCs w:val="24"/>
        </w:rPr>
        <w:t>2</w:t>
      </w:r>
    </w:p>
    <w:p w:rsidR="00D74597" w:rsidRPr="00C1408A" w:rsidRDefault="0095240D" w:rsidP="00D74597">
      <w:pPr>
        <w:spacing w:after="0" w:line="240" w:lineRule="auto"/>
        <w:jc w:val="right"/>
        <w:rPr>
          <w:rFonts w:ascii="Times New Roman" w:eastAsia="Times New Roman" w:hAnsi="Times New Roman" w:cs="Times New Roman"/>
          <w:sz w:val="20"/>
          <w:szCs w:val="24"/>
        </w:rPr>
      </w:pPr>
      <w:r w:rsidRPr="00C1408A">
        <w:rPr>
          <w:rFonts w:ascii="Times New Roman" w:eastAsia="Times New Roman" w:hAnsi="Times New Roman" w:cs="Times New Roman"/>
          <w:sz w:val="20"/>
          <w:szCs w:val="24"/>
        </w:rPr>
        <w:t>К</w:t>
      </w:r>
      <w:r>
        <w:rPr>
          <w:rFonts w:ascii="Times New Roman" w:eastAsia="Times New Roman" w:hAnsi="Times New Roman" w:cs="Times New Roman"/>
          <w:sz w:val="20"/>
          <w:szCs w:val="24"/>
        </w:rPr>
        <w:t xml:space="preserve"> проекту Договора</w:t>
      </w:r>
      <w:r w:rsidR="00D74597" w:rsidRPr="00C1408A">
        <w:rPr>
          <w:rFonts w:ascii="Times New Roman" w:eastAsia="Times New Roman" w:hAnsi="Times New Roman" w:cs="Times New Roman"/>
          <w:sz w:val="20"/>
          <w:szCs w:val="24"/>
        </w:rPr>
        <w:t xml:space="preserve"> на аренду имущества</w:t>
      </w:r>
    </w:p>
    <w:p w:rsidR="00D74597" w:rsidRPr="00C1408A" w:rsidRDefault="00D74597" w:rsidP="00D74597">
      <w:pPr>
        <w:spacing w:after="0" w:line="240" w:lineRule="auto"/>
        <w:jc w:val="center"/>
        <w:rPr>
          <w:rFonts w:ascii="Times New Roman" w:eastAsia="Times New Roman" w:hAnsi="Times New Roman" w:cs="Times New Roman"/>
          <w:sz w:val="20"/>
          <w:szCs w:val="24"/>
        </w:rPr>
      </w:pPr>
      <w:r w:rsidRPr="00C1408A">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 xml:space="preserve">         </w:t>
      </w:r>
      <w:proofErr w:type="gramStart"/>
      <w:r w:rsidRPr="00C1408A">
        <w:rPr>
          <w:rFonts w:ascii="Times New Roman" w:eastAsia="Times New Roman" w:hAnsi="Times New Roman" w:cs="Times New Roman"/>
          <w:b/>
          <w:sz w:val="20"/>
          <w:szCs w:val="24"/>
        </w:rPr>
        <w:t>№  «</w:t>
      </w:r>
      <w:proofErr w:type="gramEnd"/>
      <w:r w:rsidR="00DD506B">
        <w:rPr>
          <w:rFonts w:ascii="Times New Roman" w:eastAsia="Times New Roman" w:hAnsi="Times New Roman" w:cs="Times New Roman"/>
          <w:b/>
          <w:sz w:val="20"/>
          <w:szCs w:val="24"/>
        </w:rPr>
        <w:t xml:space="preserve">    </w:t>
      </w:r>
      <w:r w:rsidRPr="00C1408A">
        <w:rPr>
          <w:rFonts w:ascii="Times New Roman" w:eastAsia="Times New Roman" w:hAnsi="Times New Roman" w:cs="Times New Roman"/>
          <w:b/>
          <w:sz w:val="20"/>
          <w:szCs w:val="24"/>
        </w:rPr>
        <w:t xml:space="preserve">» </w:t>
      </w:r>
      <w:r w:rsidR="00DD506B">
        <w:rPr>
          <w:rFonts w:ascii="Times New Roman" w:eastAsia="Times New Roman" w:hAnsi="Times New Roman" w:cs="Times New Roman"/>
          <w:b/>
          <w:sz w:val="20"/>
          <w:szCs w:val="24"/>
        </w:rPr>
        <w:t xml:space="preserve">               </w:t>
      </w:r>
      <w:r w:rsidRPr="00C1408A">
        <w:rPr>
          <w:rFonts w:ascii="Times New Roman" w:eastAsia="Times New Roman" w:hAnsi="Times New Roman" w:cs="Times New Roman"/>
          <w:b/>
          <w:sz w:val="20"/>
          <w:szCs w:val="24"/>
        </w:rPr>
        <w:t xml:space="preserve"> 20</w:t>
      </w:r>
      <w:r w:rsidR="00DD506B">
        <w:rPr>
          <w:rFonts w:ascii="Times New Roman" w:eastAsia="Times New Roman" w:hAnsi="Times New Roman" w:cs="Times New Roman"/>
          <w:b/>
          <w:sz w:val="20"/>
          <w:szCs w:val="24"/>
        </w:rPr>
        <w:t>2</w:t>
      </w:r>
      <w:r w:rsidRPr="00C1408A">
        <w:rPr>
          <w:rFonts w:ascii="Times New Roman" w:eastAsia="Times New Roman" w:hAnsi="Times New Roman" w:cs="Times New Roman"/>
          <w:b/>
          <w:sz w:val="20"/>
          <w:szCs w:val="24"/>
        </w:rPr>
        <w:t>1 г</w:t>
      </w:r>
      <w:r>
        <w:rPr>
          <w:rFonts w:ascii="Times New Roman" w:eastAsia="Times New Roman" w:hAnsi="Times New Roman" w:cs="Times New Roman"/>
          <w:b/>
          <w:sz w:val="20"/>
          <w:szCs w:val="24"/>
        </w:rPr>
        <w:t>ода</w:t>
      </w:r>
    </w:p>
    <w:p w:rsidR="00D74597" w:rsidRPr="00C1408A" w:rsidRDefault="00D74597" w:rsidP="00D74597">
      <w:pPr>
        <w:tabs>
          <w:tab w:val="left" w:pos="2977"/>
        </w:tabs>
        <w:spacing w:after="0" w:line="240" w:lineRule="auto"/>
        <w:jc w:val="center"/>
        <w:outlineLvl w:val="0"/>
        <w:rPr>
          <w:rFonts w:ascii="Times New Roman" w:eastAsia="Times New Roman" w:hAnsi="Times New Roman" w:cs="Times New Roman"/>
          <w:sz w:val="20"/>
          <w:szCs w:val="20"/>
        </w:rPr>
      </w:pPr>
      <w:r w:rsidRPr="00C1408A">
        <w:rPr>
          <w:rFonts w:ascii="Times New Roman" w:eastAsia="Times New Roman" w:hAnsi="Times New Roman" w:cs="Times New Roman"/>
          <w:b/>
          <w:sz w:val="20"/>
          <w:szCs w:val="20"/>
        </w:rPr>
        <w:t>АКТ</w:t>
      </w:r>
    </w:p>
    <w:p w:rsidR="00D74597" w:rsidRPr="00C1408A" w:rsidRDefault="00D74597" w:rsidP="00D74597">
      <w:pPr>
        <w:tabs>
          <w:tab w:val="left" w:pos="2977"/>
        </w:tabs>
        <w:spacing w:after="0" w:line="240" w:lineRule="auto"/>
        <w:jc w:val="center"/>
        <w:rPr>
          <w:rFonts w:ascii="Times New Roman" w:eastAsia="Times New Roman" w:hAnsi="Times New Roman" w:cs="Times New Roman"/>
          <w:b/>
          <w:sz w:val="20"/>
          <w:szCs w:val="20"/>
        </w:rPr>
      </w:pPr>
      <w:r w:rsidRPr="00C1408A">
        <w:rPr>
          <w:rFonts w:ascii="Times New Roman" w:eastAsia="Times New Roman" w:hAnsi="Times New Roman" w:cs="Times New Roman"/>
          <w:b/>
          <w:sz w:val="20"/>
          <w:szCs w:val="20"/>
        </w:rPr>
        <w:t>приема - передачи Имущества в аренду</w:t>
      </w:r>
    </w:p>
    <w:p w:rsidR="00D74597" w:rsidRPr="00C1408A" w:rsidRDefault="00D74597" w:rsidP="00D74597">
      <w:pPr>
        <w:tabs>
          <w:tab w:val="left" w:pos="2977"/>
        </w:tabs>
        <w:spacing w:after="0" w:line="240" w:lineRule="auto"/>
        <w:jc w:val="center"/>
        <w:rPr>
          <w:rFonts w:ascii="Times New Roman" w:eastAsia="Times New Roman" w:hAnsi="Times New Roman" w:cs="Times New Roman"/>
          <w:b/>
          <w:sz w:val="20"/>
          <w:szCs w:val="20"/>
        </w:rPr>
      </w:pPr>
    </w:p>
    <w:p w:rsidR="00D74597" w:rsidRPr="00C1408A" w:rsidRDefault="00D74597" w:rsidP="00D74597">
      <w:pPr>
        <w:tabs>
          <w:tab w:val="left" w:pos="2977"/>
          <w:tab w:val="left" w:pos="5954"/>
        </w:tabs>
        <w:spacing w:after="0" w:line="240" w:lineRule="auto"/>
        <w:rPr>
          <w:rFonts w:ascii="Times New Roman" w:eastAsia="Times New Roman" w:hAnsi="Times New Roman" w:cs="Times New Roman"/>
          <w:sz w:val="20"/>
          <w:szCs w:val="20"/>
        </w:rPr>
      </w:pPr>
      <w:r w:rsidRPr="00C1408A">
        <w:rPr>
          <w:rFonts w:ascii="Times New Roman" w:eastAsia="Times New Roman" w:hAnsi="Times New Roman" w:cs="Times New Roman"/>
          <w:sz w:val="20"/>
          <w:szCs w:val="20"/>
        </w:rPr>
        <w:t xml:space="preserve">р.п. Белый Яр                                                                                                                               </w:t>
      </w:r>
      <w:r>
        <w:rPr>
          <w:rFonts w:ascii="Times New Roman" w:eastAsia="Times New Roman" w:hAnsi="Times New Roman" w:cs="Times New Roman"/>
          <w:sz w:val="20"/>
          <w:szCs w:val="20"/>
        </w:rPr>
        <w:t xml:space="preserve">                       </w:t>
      </w:r>
      <w:r w:rsidRPr="00C1408A">
        <w:rPr>
          <w:rFonts w:ascii="Times New Roman" w:eastAsia="Times New Roman" w:hAnsi="Times New Roman" w:cs="Times New Roman"/>
          <w:sz w:val="20"/>
          <w:szCs w:val="20"/>
        </w:rPr>
        <w:t xml:space="preserve">  </w:t>
      </w:r>
      <w:proofErr w:type="gramStart"/>
      <w:r w:rsidRPr="00C1408A">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17</w:t>
      </w:r>
      <w:r w:rsidRPr="00C1408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мая</w:t>
      </w:r>
      <w:r w:rsidRPr="00C1408A">
        <w:rPr>
          <w:rFonts w:ascii="Times New Roman" w:eastAsia="Times New Roman" w:hAnsi="Times New Roman" w:cs="Times New Roman"/>
          <w:sz w:val="20"/>
          <w:szCs w:val="20"/>
        </w:rPr>
        <w:t xml:space="preserve"> 201</w:t>
      </w:r>
      <w:r>
        <w:rPr>
          <w:rFonts w:ascii="Times New Roman" w:eastAsia="Times New Roman" w:hAnsi="Times New Roman" w:cs="Times New Roman"/>
          <w:sz w:val="20"/>
          <w:szCs w:val="20"/>
        </w:rPr>
        <w:t>8</w:t>
      </w:r>
      <w:r w:rsidRPr="00C1408A">
        <w:rPr>
          <w:rFonts w:ascii="Times New Roman" w:eastAsia="Times New Roman" w:hAnsi="Times New Roman" w:cs="Times New Roman"/>
          <w:sz w:val="20"/>
          <w:szCs w:val="20"/>
        </w:rPr>
        <w:t xml:space="preserve"> г.</w:t>
      </w:r>
    </w:p>
    <w:p w:rsidR="00D74597" w:rsidRPr="00C1408A" w:rsidRDefault="00D74597" w:rsidP="00D74597">
      <w:pPr>
        <w:tabs>
          <w:tab w:val="left" w:pos="297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C1408A">
        <w:rPr>
          <w:rFonts w:ascii="Times New Roman" w:eastAsia="Times New Roman" w:hAnsi="Times New Roman" w:cs="Times New Roman"/>
          <w:b/>
          <w:sz w:val="20"/>
          <w:szCs w:val="20"/>
        </w:rPr>
        <w:t>Арендодатель</w:t>
      </w:r>
      <w:r w:rsidRPr="00C1408A">
        <w:rPr>
          <w:rFonts w:ascii="Times New Roman" w:eastAsia="Times New Roman" w:hAnsi="Times New Roman" w:cs="Times New Roman"/>
          <w:sz w:val="20"/>
          <w:szCs w:val="20"/>
        </w:rPr>
        <w:t xml:space="preserve">: </w:t>
      </w:r>
      <w:r w:rsidRPr="00C1408A">
        <w:rPr>
          <w:rFonts w:ascii="Times New Roman" w:eastAsia="Times New Roman" w:hAnsi="Times New Roman" w:cs="Times New Roman"/>
          <w:b/>
          <w:sz w:val="20"/>
          <w:szCs w:val="20"/>
        </w:rPr>
        <w:t xml:space="preserve">Муниципальное образование «Верхнекетский район» от имени, и в интересах которого, действует Управление по распоряжению муниципальным имуществом и землей Администрации Верхнекетского района </w:t>
      </w:r>
      <w:r w:rsidRPr="00C1408A">
        <w:rPr>
          <w:rFonts w:ascii="Times New Roman" w:eastAsia="Times New Roman" w:hAnsi="Times New Roman" w:cs="Times New Roman"/>
          <w:sz w:val="20"/>
          <w:szCs w:val="20"/>
        </w:rPr>
        <w:t>,</w:t>
      </w:r>
      <w:r w:rsidRPr="00C1408A">
        <w:rPr>
          <w:rFonts w:ascii="Times New Roman" w:eastAsia="Times New Roman" w:hAnsi="Times New Roman" w:cs="Times New Roman"/>
          <w:b/>
          <w:sz w:val="20"/>
          <w:szCs w:val="20"/>
        </w:rPr>
        <w:t xml:space="preserve"> </w:t>
      </w:r>
      <w:r w:rsidRPr="00C1408A">
        <w:rPr>
          <w:rFonts w:ascii="Times New Roman" w:eastAsia="Times New Roman" w:hAnsi="Times New Roman" w:cs="Times New Roman"/>
          <w:sz w:val="20"/>
          <w:szCs w:val="20"/>
        </w:rPr>
        <w:t>в лице</w:t>
      </w:r>
      <w:r w:rsidRPr="00C1408A">
        <w:rPr>
          <w:rFonts w:ascii="Times New Roman" w:eastAsia="Times New Roman" w:hAnsi="Times New Roman" w:cs="Times New Roman"/>
          <w:b/>
          <w:sz w:val="20"/>
          <w:szCs w:val="20"/>
        </w:rPr>
        <w:t xml:space="preserve"> </w:t>
      </w:r>
      <w:r w:rsidR="0095240D">
        <w:rPr>
          <w:rFonts w:ascii="Times New Roman" w:eastAsia="Times New Roman" w:hAnsi="Times New Roman" w:cs="Times New Roman"/>
          <w:b/>
          <w:sz w:val="20"/>
          <w:szCs w:val="20"/>
        </w:rPr>
        <w:t>_______________</w:t>
      </w:r>
      <w:r w:rsidRPr="00C1408A">
        <w:rPr>
          <w:rFonts w:ascii="Times New Roman" w:eastAsia="Times New Roman" w:hAnsi="Times New Roman" w:cs="Times New Roman"/>
          <w:sz w:val="20"/>
          <w:szCs w:val="20"/>
        </w:rPr>
        <w:t>, действующе</w:t>
      </w:r>
      <w:r w:rsidR="0095240D">
        <w:rPr>
          <w:rFonts w:ascii="Times New Roman" w:eastAsia="Times New Roman" w:hAnsi="Times New Roman" w:cs="Times New Roman"/>
          <w:sz w:val="20"/>
          <w:szCs w:val="20"/>
        </w:rPr>
        <w:t>го</w:t>
      </w:r>
      <w:r w:rsidRPr="00C1408A">
        <w:rPr>
          <w:rFonts w:ascii="Times New Roman" w:eastAsia="Times New Roman" w:hAnsi="Times New Roman" w:cs="Times New Roman"/>
          <w:sz w:val="20"/>
          <w:szCs w:val="20"/>
        </w:rPr>
        <w:t xml:space="preserve"> на основании</w:t>
      </w:r>
      <w:r w:rsidRPr="00C1408A">
        <w:rPr>
          <w:rFonts w:ascii="Times New Roman" w:eastAsia="Times New Roman" w:hAnsi="Times New Roman" w:cs="Times New Roman"/>
          <w:b/>
          <w:sz w:val="20"/>
          <w:szCs w:val="20"/>
        </w:rPr>
        <w:t xml:space="preserve"> Положения</w:t>
      </w:r>
      <w:r w:rsidRPr="00C1408A">
        <w:rPr>
          <w:rFonts w:ascii="Times New Roman" w:eastAsia="Times New Roman" w:hAnsi="Times New Roman" w:cs="Times New Roman"/>
          <w:sz w:val="20"/>
          <w:szCs w:val="20"/>
        </w:rPr>
        <w:t xml:space="preserve">, с одной стороны, и </w:t>
      </w:r>
      <w:r w:rsidRPr="00C1408A">
        <w:rPr>
          <w:rFonts w:ascii="Times New Roman" w:eastAsia="Times New Roman" w:hAnsi="Times New Roman" w:cs="Times New Roman"/>
          <w:b/>
          <w:sz w:val="20"/>
          <w:szCs w:val="20"/>
        </w:rPr>
        <w:t xml:space="preserve">Арендатор: </w:t>
      </w:r>
      <w:r w:rsidR="0095240D">
        <w:rPr>
          <w:rFonts w:ascii="Times New Roman" w:eastAsia="Times New Roman" w:hAnsi="Times New Roman" w:cs="Times New Roman"/>
          <w:b/>
          <w:sz w:val="20"/>
          <w:szCs w:val="20"/>
        </w:rPr>
        <w:t>______________________</w:t>
      </w:r>
      <w:r w:rsidRPr="00C1408A">
        <w:rPr>
          <w:rFonts w:ascii="Times New Roman" w:eastAsia="Times New Roman" w:hAnsi="Times New Roman" w:cs="Times New Roman"/>
          <w:b/>
          <w:sz w:val="20"/>
          <w:szCs w:val="20"/>
        </w:rPr>
        <w:t xml:space="preserve"> </w:t>
      </w:r>
      <w:r w:rsidRPr="00C1408A">
        <w:rPr>
          <w:rFonts w:ascii="Times New Roman" w:eastAsia="Times New Roman" w:hAnsi="Times New Roman" w:cs="Times New Roman"/>
          <w:sz w:val="20"/>
          <w:szCs w:val="20"/>
        </w:rPr>
        <w:t xml:space="preserve">в лице </w:t>
      </w:r>
      <w:r w:rsidR="0095240D">
        <w:rPr>
          <w:rFonts w:ascii="Times New Roman" w:eastAsia="Times New Roman" w:hAnsi="Times New Roman" w:cs="Times New Roman"/>
          <w:sz w:val="20"/>
          <w:szCs w:val="20"/>
        </w:rPr>
        <w:t>__________________</w:t>
      </w:r>
      <w:r w:rsidRPr="00C1408A">
        <w:rPr>
          <w:rFonts w:ascii="Times New Roman" w:eastAsia="Times New Roman" w:hAnsi="Times New Roman" w:cs="Times New Roman"/>
          <w:b/>
          <w:sz w:val="20"/>
          <w:szCs w:val="20"/>
        </w:rPr>
        <w:t xml:space="preserve">, </w:t>
      </w:r>
      <w:r w:rsidRPr="00C1408A">
        <w:rPr>
          <w:rFonts w:ascii="Times New Roman" w:eastAsia="Times New Roman" w:hAnsi="Times New Roman" w:cs="Times New Roman"/>
          <w:sz w:val="20"/>
          <w:szCs w:val="20"/>
        </w:rPr>
        <w:t>действующе</w:t>
      </w:r>
      <w:r>
        <w:rPr>
          <w:rFonts w:ascii="Times New Roman" w:eastAsia="Times New Roman" w:hAnsi="Times New Roman" w:cs="Times New Roman"/>
          <w:sz w:val="20"/>
          <w:szCs w:val="20"/>
        </w:rPr>
        <w:t>го</w:t>
      </w:r>
      <w:r w:rsidRPr="00C1408A">
        <w:rPr>
          <w:rFonts w:ascii="Times New Roman" w:eastAsia="Times New Roman" w:hAnsi="Times New Roman" w:cs="Times New Roman"/>
          <w:sz w:val="20"/>
          <w:szCs w:val="20"/>
        </w:rPr>
        <w:t xml:space="preserve"> на основании </w:t>
      </w:r>
      <w:r w:rsidR="0095240D">
        <w:rPr>
          <w:rFonts w:ascii="Times New Roman" w:eastAsia="Times New Roman" w:hAnsi="Times New Roman" w:cs="Times New Roman"/>
          <w:sz w:val="20"/>
          <w:szCs w:val="20"/>
        </w:rPr>
        <w:t>_______</w:t>
      </w:r>
      <w:r w:rsidRPr="00C1408A">
        <w:rPr>
          <w:rFonts w:ascii="Times New Roman" w:eastAsia="Times New Roman" w:hAnsi="Times New Roman" w:cs="Times New Roman"/>
          <w:sz w:val="20"/>
          <w:szCs w:val="20"/>
        </w:rPr>
        <w:t>, с другой стороны, на основании заключенного Договора о передаче в аренду Имущества, находящегося в собственности Муниципального образования Верхнекетский район</w:t>
      </w:r>
      <w:r w:rsidR="0095240D">
        <w:rPr>
          <w:rFonts w:ascii="Times New Roman" w:eastAsia="Times New Roman" w:hAnsi="Times New Roman" w:cs="Times New Roman"/>
          <w:sz w:val="20"/>
          <w:szCs w:val="20"/>
        </w:rPr>
        <w:t xml:space="preserve"> Томской области</w:t>
      </w:r>
      <w:r w:rsidRPr="00C1408A">
        <w:rPr>
          <w:rFonts w:ascii="Times New Roman" w:eastAsia="Times New Roman" w:hAnsi="Times New Roman" w:cs="Times New Roman"/>
          <w:sz w:val="20"/>
          <w:szCs w:val="20"/>
        </w:rPr>
        <w:t xml:space="preserve">  произвели прием - передачу Имущества в аренду:</w:t>
      </w:r>
    </w:p>
    <w:p w:rsidR="00D74597" w:rsidRPr="00C1408A" w:rsidRDefault="00D74597" w:rsidP="00D74597">
      <w:pPr>
        <w:spacing w:after="0" w:line="240" w:lineRule="auto"/>
        <w:jc w:val="both"/>
        <w:rPr>
          <w:rFonts w:ascii="Times New Roman" w:eastAsia="Times New Roman" w:hAnsi="Times New Roman" w:cs="Times New Roman"/>
          <w:sz w:val="20"/>
          <w:szCs w:val="24"/>
        </w:rPr>
      </w:pPr>
      <w:r w:rsidRPr="00C1408A">
        <w:rPr>
          <w:rFonts w:ascii="Times New Roman" w:eastAsia="Times New Roman" w:hAnsi="Times New Roman" w:cs="Times New Roman"/>
          <w:sz w:val="20"/>
          <w:szCs w:val="24"/>
        </w:rPr>
        <w:t xml:space="preserve"> </w:t>
      </w:r>
    </w:p>
    <w:p w:rsidR="00D74597" w:rsidRDefault="00D74597" w:rsidP="0095240D">
      <w:pPr>
        <w:tabs>
          <w:tab w:val="left" w:pos="851"/>
          <w:tab w:val="left" w:pos="2977"/>
        </w:tabs>
        <w:spacing w:before="60" w:after="0" w:line="240" w:lineRule="auto"/>
        <w:jc w:val="both"/>
        <w:rPr>
          <w:rFonts w:ascii="Times New Roman" w:eastAsia="Times New Roman" w:hAnsi="Times New Roman" w:cs="Times New Roman"/>
          <w:sz w:val="20"/>
          <w:szCs w:val="20"/>
        </w:rPr>
      </w:pPr>
      <w:r w:rsidRPr="002A501B">
        <w:rPr>
          <w:rFonts w:ascii="Times New Roman" w:eastAsia="Times New Roman" w:hAnsi="Times New Roman" w:cs="Times New Roman"/>
          <w:sz w:val="20"/>
          <w:szCs w:val="20"/>
        </w:rPr>
        <w:t xml:space="preserve">- </w:t>
      </w:r>
      <w:r w:rsidR="0095240D" w:rsidRPr="0095240D">
        <w:rPr>
          <w:rFonts w:ascii="Times New Roman" w:eastAsia="Times New Roman" w:hAnsi="Times New Roman" w:cs="Times New Roman"/>
          <w:sz w:val="20"/>
          <w:szCs w:val="20"/>
        </w:rPr>
        <w:t xml:space="preserve">Нежилое помещение, общей площадью 47 кв.м., расположенное по адресу: Российская Федерация, Томская область, Верхнекетский район, </w:t>
      </w:r>
      <w:proofErr w:type="spellStart"/>
      <w:r w:rsidR="0095240D" w:rsidRPr="0095240D">
        <w:rPr>
          <w:rFonts w:ascii="Times New Roman" w:eastAsia="Times New Roman" w:hAnsi="Times New Roman" w:cs="Times New Roman"/>
          <w:sz w:val="20"/>
          <w:szCs w:val="20"/>
        </w:rPr>
        <w:t>Степановское</w:t>
      </w:r>
      <w:proofErr w:type="spellEnd"/>
      <w:r w:rsidR="0095240D" w:rsidRPr="0095240D">
        <w:rPr>
          <w:rFonts w:ascii="Times New Roman" w:eastAsia="Times New Roman" w:hAnsi="Times New Roman" w:cs="Times New Roman"/>
          <w:sz w:val="20"/>
          <w:szCs w:val="20"/>
        </w:rPr>
        <w:t xml:space="preserve"> сельское поселение, п. Степановка, пер. Аптечный, д. 9, пом. 2</w:t>
      </w:r>
    </w:p>
    <w:p w:rsidR="00D74597" w:rsidRDefault="00D74597" w:rsidP="00D74597">
      <w:pPr>
        <w:tabs>
          <w:tab w:val="left" w:pos="851"/>
          <w:tab w:val="left" w:pos="2977"/>
        </w:tabs>
        <w:spacing w:before="60" w:after="0" w:line="240" w:lineRule="auto"/>
        <w:jc w:val="both"/>
        <w:rPr>
          <w:rFonts w:ascii="Times New Roman" w:eastAsia="Times New Roman" w:hAnsi="Times New Roman" w:cs="Times New Roman"/>
          <w:sz w:val="20"/>
          <w:szCs w:val="20"/>
        </w:rPr>
      </w:pPr>
    </w:p>
    <w:p w:rsidR="00D74597" w:rsidRDefault="00D74597" w:rsidP="00D74597">
      <w:pPr>
        <w:tabs>
          <w:tab w:val="left" w:pos="851"/>
          <w:tab w:val="left" w:pos="2977"/>
        </w:tabs>
        <w:spacing w:before="60" w:after="0" w:line="240" w:lineRule="auto"/>
        <w:jc w:val="both"/>
        <w:rPr>
          <w:rFonts w:ascii="Times New Roman" w:eastAsia="Times New Roman" w:hAnsi="Times New Roman" w:cs="Times New Roman"/>
          <w:sz w:val="20"/>
          <w:szCs w:val="20"/>
        </w:rPr>
      </w:pPr>
      <w:r w:rsidRPr="0037574C">
        <w:rPr>
          <w:rFonts w:ascii="Times New Roman" w:eastAsia="Times New Roman" w:hAnsi="Times New Roman" w:cs="Times New Roman"/>
          <w:sz w:val="20"/>
          <w:szCs w:val="20"/>
        </w:rPr>
        <w:t xml:space="preserve">Настоящий акт приема-передачи составлен в </w:t>
      </w:r>
      <w:r>
        <w:rPr>
          <w:rFonts w:ascii="Times New Roman" w:eastAsia="Times New Roman" w:hAnsi="Times New Roman" w:cs="Times New Roman"/>
          <w:sz w:val="20"/>
          <w:szCs w:val="20"/>
        </w:rPr>
        <w:t>двух</w:t>
      </w:r>
      <w:r w:rsidRPr="0037574C">
        <w:rPr>
          <w:rFonts w:ascii="Times New Roman" w:eastAsia="Times New Roman" w:hAnsi="Times New Roman" w:cs="Times New Roman"/>
          <w:sz w:val="20"/>
          <w:szCs w:val="20"/>
        </w:rPr>
        <w:t xml:space="preserve"> </w:t>
      </w:r>
      <w:proofErr w:type="gramStart"/>
      <w:r w:rsidRPr="0037574C">
        <w:rPr>
          <w:rFonts w:ascii="Times New Roman" w:eastAsia="Times New Roman" w:hAnsi="Times New Roman" w:cs="Times New Roman"/>
          <w:sz w:val="20"/>
          <w:szCs w:val="20"/>
        </w:rPr>
        <w:t>экземплярах</w:t>
      </w:r>
      <w:proofErr w:type="gramEnd"/>
      <w:r w:rsidRPr="0037574C">
        <w:rPr>
          <w:rFonts w:ascii="Times New Roman" w:eastAsia="Times New Roman" w:hAnsi="Times New Roman" w:cs="Times New Roman"/>
          <w:sz w:val="20"/>
          <w:szCs w:val="20"/>
        </w:rPr>
        <w:t xml:space="preserve"> имеющих одинаковую юридическую силу. Претензий и замечаний </w:t>
      </w:r>
      <w:proofErr w:type="gramStart"/>
      <w:r w:rsidRPr="0037574C">
        <w:rPr>
          <w:rFonts w:ascii="Times New Roman" w:eastAsia="Times New Roman" w:hAnsi="Times New Roman" w:cs="Times New Roman"/>
          <w:sz w:val="20"/>
          <w:szCs w:val="20"/>
        </w:rPr>
        <w:t>стороны  не</w:t>
      </w:r>
      <w:proofErr w:type="gramEnd"/>
      <w:r w:rsidRPr="0037574C">
        <w:rPr>
          <w:rFonts w:ascii="Times New Roman" w:eastAsia="Times New Roman" w:hAnsi="Times New Roman" w:cs="Times New Roman"/>
          <w:sz w:val="20"/>
          <w:szCs w:val="20"/>
        </w:rPr>
        <w:t xml:space="preserve"> имеют.</w:t>
      </w:r>
    </w:p>
    <w:p w:rsidR="00D74597" w:rsidRDefault="00D74597" w:rsidP="00D74597">
      <w:pPr>
        <w:tabs>
          <w:tab w:val="left" w:pos="851"/>
          <w:tab w:val="left" w:pos="2977"/>
        </w:tabs>
        <w:spacing w:before="60" w:after="0" w:line="240" w:lineRule="auto"/>
        <w:jc w:val="both"/>
        <w:rPr>
          <w:rFonts w:ascii="Times New Roman" w:eastAsia="Times New Roman" w:hAnsi="Times New Roman" w:cs="Times New Roman"/>
          <w:sz w:val="20"/>
          <w:szCs w:val="20"/>
        </w:rPr>
      </w:pPr>
    </w:p>
    <w:p w:rsidR="00D74597" w:rsidRPr="00C1408A" w:rsidRDefault="00D74597" w:rsidP="00D74597">
      <w:pPr>
        <w:tabs>
          <w:tab w:val="left" w:pos="851"/>
          <w:tab w:val="left" w:pos="2977"/>
        </w:tabs>
        <w:spacing w:before="60" w:after="0" w:line="240" w:lineRule="auto"/>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6345"/>
        <w:gridCol w:w="4253"/>
      </w:tblGrid>
      <w:tr w:rsidR="00D74597" w:rsidRPr="00C1408A" w:rsidTr="00C02780">
        <w:trPr>
          <w:trHeight w:val="296"/>
        </w:trPr>
        <w:tc>
          <w:tcPr>
            <w:tcW w:w="6345" w:type="dxa"/>
          </w:tcPr>
          <w:p w:rsidR="00D74597" w:rsidRPr="00C1408A" w:rsidRDefault="00D74597" w:rsidP="00C02780">
            <w:pPr>
              <w:tabs>
                <w:tab w:val="left" w:pos="2977"/>
              </w:tabs>
              <w:spacing w:after="0" w:line="240" w:lineRule="auto"/>
              <w:jc w:val="both"/>
              <w:rPr>
                <w:rFonts w:ascii="Times New Roman" w:eastAsia="Times New Roman" w:hAnsi="Times New Roman" w:cs="Times New Roman"/>
                <w:b/>
                <w:bCs/>
                <w:sz w:val="20"/>
                <w:szCs w:val="20"/>
              </w:rPr>
            </w:pPr>
            <w:r w:rsidRPr="00C1408A">
              <w:rPr>
                <w:rFonts w:ascii="Times New Roman" w:eastAsia="Times New Roman" w:hAnsi="Times New Roman" w:cs="Times New Roman"/>
                <w:b/>
                <w:bCs/>
                <w:sz w:val="20"/>
                <w:szCs w:val="20"/>
              </w:rPr>
              <w:t>От Арендодателя:</w:t>
            </w:r>
          </w:p>
          <w:p w:rsidR="00D74597" w:rsidRPr="00C1408A" w:rsidRDefault="00D74597" w:rsidP="00C02780">
            <w:pPr>
              <w:tabs>
                <w:tab w:val="left" w:pos="2977"/>
              </w:tabs>
              <w:spacing w:after="0" w:line="240" w:lineRule="auto"/>
              <w:jc w:val="both"/>
              <w:rPr>
                <w:rFonts w:ascii="Times New Roman" w:eastAsia="Times New Roman" w:hAnsi="Times New Roman" w:cs="Times New Roman"/>
                <w:b/>
                <w:bCs/>
                <w:sz w:val="20"/>
                <w:szCs w:val="20"/>
              </w:rPr>
            </w:pPr>
          </w:p>
        </w:tc>
        <w:tc>
          <w:tcPr>
            <w:tcW w:w="4253" w:type="dxa"/>
            <w:hideMark/>
          </w:tcPr>
          <w:p w:rsidR="00D74597" w:rsidRPr="00C1408A" w:rsidRDefault="00D74597" w:rsidP="00C02780">
            <w:pPr>
              <w:tabs>
                <w:tab w:val="left" w:pos="2977"/>
              </w:tabs>
              <w:spacing w:after="0" w:line="240" w:lineRule="auto"/>
              <w:jc w:val="both"/>
              <w:rPr>
                <w:rFonts w:ascii="Times New Roman" w:eastAsia="Times New Roman" w:hAnsi="Times New Roman" w:cs="Times New Roman"/>
                <w:b/>
                <w:bCs/>
                <w:sz w:val="20"/>
                <w:szCs w:val="20"/>
              </w:rPr>
            </w:pPr>
            <w:r w:rsidRPr="00C1408A">
              <w:rPr>
                <w:rFonts w:ascii="Times New Roman" w:eastAsia="Times New Roman" w:hAnsi="Times New Roman" w:cs="Times New Roman"/>
                <w:b/>
                <w:bCs/>
                <w:sz w:val="20"/>
                <w:szCs w:val="20"/>
              </w:rPr>
              <w:t>От Арендатора:</w:t>
            </w:r>
          </w:p>
        </w:tc>
      </w:tr>
      <w:tr w:rsidR="00D74597" w:rsidRPr="00C1408A" w:rsidTr="00DD506B">
        <w:trPr>
          <w:trHeight w:val="296"/>
        </w:trPr>
        <w:tc>
          <w:tcPr>
            <w:tcW w:w="6345" w:type="dxa"/>
          </w:tcPr>
          <w:p w:rsidR="00D74597" w:rsidRPr="00C1408A" w:rsidRDefault="00D74597" w:rsidP="00C02780">
            <w:pPr>
              <w:tabs>
                <w:tab w:val="left" w:pos="2977"/>
              </w:tabs>
              <w:spacing w:after="0" w:line="240" w:lineRule="auto"/>
              <w:jc w:val="both"/>
              <w:rPr>
                <w:rFonts w:ascii="Times New Roman" w:eastAsia="Times New Roman" w:hAnsi="Times New Roman" w:cs="Times New Roman"/>
                <w:b/>
                <w:bCs/>
                <w:sz w:val="20"/>
                <w:szCs w:val="20"/>
              </w:rPr>
            </w:pPr>
          </w:p>
        </w:tc>
        <w:tc>
          <w:tcPr>
            <w:tcW w:w="4253" w:type="dxa"/>
          </w:tcPr>
          <w:p w:rsidR="00D74597" w:rsidRPr="00BF2B09" w:rsidRDefault="00D74597" w:rsidP="00C02780">
            <w:pPr>
              <w:tabs>
                <w:tab w:val="left" w:pos="2977"/>
              </w:tabs>
              <w:spacing w:after="0" w:line="240" w:lineRule="auto"/>
              <w:jc w:val="both"/>
              <w:rPr>
                <w:rFonts w:ascii="Times New Roman" w:eastAsia="Times New Roman" w:hAnsi="Times New Roman" w:cs="Times New Roman"/>
                <w:b/>
                <w:bCs/>
                <w:sz w:val="20"/>
                <w:szCs w:val="20"/>
              </w:rPr>
            </w:pPr>
          </w:p>
        </w:tc>
      </w:tr>
      <w:tr w:rsidR="00D74597" w:rsidRPr="00C1408A" w:rsidTr="00C02780">
        <w:trPr>
          <w:trHeight w:val="296"/>
        </w:trPr>
        <w:tc>
          <w:tcPr>
            <w:tcW w:w="6345" w:type="dxa"/>
          </w:tcPr>
          <w:p w:rsidR="00D74597" w:rsidRDefault="00D74597" w:rsidP="00C02780">
            <w:pPr>
              <w:tabs>
                <w:tab w:val="left" w:pos="2977"/>
              </w:tabs>
              <w:spacing w:after="0" w:line="240" w:lineRule="auto"/>
              <w:jc w:val="both"/>
              <w:rPr>
                <w:rFonts w:ascii="Times New Roman" w:eastAsia="Times New Roman" w:hAnsi="Times New Roman" w:cs="Times New Roman"/>
                <w:b/>
                <w:bCs/>
                <w:sz w:val="20"/>
                <w:szCs w:val="20"/>
              </w:rPr>
            </w:pPr>
          </w:p>
          <w:p w:rsidR="00D74597" w:rsidRPr="00C1408A" w:rsidRDefault="00D74597" w:rsidP="00C02780">
            <w:pPr>
              <w:tabs>
                <w:tab w:val="left" w:pos="2977"/>
              </w:tabs>
              <w:spacing w:after="0" w:line="240" w:lineRule="auto"/>
              <w:jc w:val="both"/>
              <w:rPr>
                <w:rFonts w:ascii="Times New Roman" w:eastAsia="Times New Roman" w:hAnsi="Times New Roman" w:cs="Times New Roman"/>
                <w:b/>
                <w:bCs/>
                <w:sz w:val="20"/>
                <w:szCs w:val="20"/>
              </w:rPr>
            </w:pPr>
          </w:p>
        </w:tc>
        <w:tc>
          <w:tcPr>
            <w:tcW w:w="4253" w:type="dxa"/>
            <w:hideMark/>
          </w:tcPr>
          <w:p w:rsidR="00D74597" w:rsidRPr="00C1408A" w:rsidRDefault="00D74597" w:rsidP="00C02780">
            <w:pPr>
              <w:tabs>
                <w:tab w:val="left" w:pos="2977"/>
              </w:tabs>
              <w:spacing w:after="0" w:line="240" w:lineRule="auto"/>
              <w:jc w:val="both"/>
              <w:rPr>
                <w:rFonts w:ascii="Times New Roman" w:eastAsia="Times New Roman" w:hAnsi="Times New Roman" w:cs="Times New Roman"/>
                <w:b/>
                <w:bCs/>
                <w:sz w:val="20"/>
                <w:szCs w:val="20"/>
              </w:rPr>
            </w:pPr>
          </w:p>
        </w:tc>
      </w:tr>
      <w:tr w:rsidR="00D74597" w:rsidRPr="00C1408A" w:rsidTr="00C02780">
        <w:tc>
          <w:tcPr>
            <w:tcW w:w="6345" w:type="dxa"/>
          </w:tcPr>
          <w:p w:rsidR="00D74597" w:rsidRPr="00C1408A" w:rsidRDefault="00D74597" w:rsidP="00C02780">
            <w:pPr>
              <w:tabs>
                <w:tab w:val="left" w:pos="2977"/>
              </w:tabs>
              <w:spacing w:after="0" w:line="240" w:lineRule="auto"/>
              <w:jc w:val="both"/>
              <w:rPr>
                <w:rFonts w:ascii="Times New Roman" w:eastAsia="Times New Roman" w:hAnsi="Times New Roman" w:cs="Times New Roman"/>
                <w:b/>
                <w:bCs/>
                <w:sz w:val="20"/>
                <w:szCs w:val="20"/>
              </w:rPr>
            </w:pPr>
          </w:p>
        </w:tc>
        <w:tc>
          <w:tcPr>
            <w:tcW w:w="4253" w:type="dxa"/>
          </w:tcPr>
          <w:p w:rsidR="00D74597" w:rsidRPr="00C1408A" w:rsidRDefault="00D74597" w:rsidP="00C02780">
            <w:pPr>
              <w:tabs>
                <w:tab w:val="left" w:pos="2977"/>
              </w:tabs>
              <w:spacing w:after="0" w:line="240" w:lineRule="auto"/>
              <w:jc w:val="both"/>
              <w:rPr>
                <w:rFonts w:ascii="Times New Roman" w:eastAsia="Times New Roman" w:hAnsi="Times New Roman" w:cs="Times New Roman"/>
                <w:bCs/>
                <w:sz w:val="20"/>
                <w:szCs w:val="24"/>
              </w:rPr>
            </w:pPr>
          </w:p>
        </w:tc>
      </w:tr>
    </w:tbl>
    <w:p w:rsidR="00D74597" w:rsidRPr="00165288" w:rsidRDefault="00D74597" w:rsidP="00165288">
      <w:pPr>
        <w:jc w:val="both"/>
        <w:rPr>
          <w:rFonts w:ascii="Times New Roman" w:hAnsi="Times New Roman" w:cs="Times New Roman"/>
          <w:sz w:val="24"/>
          <w:szCs w:val="24"/>
        </w:rPr>
      </w:pPr>
    </w:p>
    <w:sectPr w:rsidR="00D74597" w:rsidRPr="00165288" w:rsidSect="001652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3AD2"/>
    <w:multiLevelType w:val="hybridMultilevel"/>
    <w:tmpl w:val="8C2C06A0"/>
    <w:lvl w:ilvl="0" w:tplc="8F1E0F72">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036BE">
      <w:start w:val="1"/>
      <w:numFmt w:val="bullet"/>
      <w:lvlText w:val="o"/>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A0122">
      <w:start w:val="1"/>
      <w:numFmt w:val="bullet"/>
      <w:lvlText w:val="▪"/>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CAA50">
      <w:start w:val="1"/>
      <w:numFmt w:val="bullet"/>
      <w:lvlText w:val="•"/>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86BEA">
      <w:start w:val="1"/>
      <w:numFmt w:val="bullet"/>
      <w:lvlText w:val="o"/>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8152C">
      <w:start w:val="1"/>
      <w:numFmt w:val="bullet"/>
      <w:lvlText w:val="▪"/>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84FEE">
      <w:start w:val="1"/>
      <w:numFmt w:val="bullet"/>
      <w:lvlText w:val="•"/>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8BF06">
      <w:start w:val="1"/>
      <w:numFmt w:val="bullet"/>
      <w:lvlText w:val="o"/>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674EC">
      <w:start w:val="1"/>
      <w:numFmt w:val="bullet"/>
      <w:lvlText w:val="▪"/>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52863"/>
    <w:rsid w:val="00165288"/>
    <w:rsid w:val="00244089"/>
    <w:rsid w:val="00252863"/>
    <w:rsid w:val="002A0C0B"/>
    <w:rsid w:val="0037188C"/>
    <w:rsid w:val="00536E2E"/>
    <w:rsid w:val="00545A66"/>
    <w:rsid w:val="006D387A"/>
    <w:rsid w:val="0072386B"/>
    <w:rsid w:val="008231A1"/>
    <w:rsid w:val="008429A9"/>
    <w:rsid w:val="008E1582"/>
    <w:rsid w:val="0095240D"/>
    <w:rsid w:val="00A97916"/>
    <w:rsid w:val="00AE5606"/>
    <w:rsid w:val="00C32824"/>
    <w:rsid w:val="00C34159"/>
    <w:rsid w:val="00CF5C18"/>
    <w:rsid w:val="00D5380E"/>
    <w:rsid w:val="00D74597"/>
    <w:rsid w:val="00DD506B"/>
    <w:rsid w:val="00E25B65"/>
    <w:rsid w:val="00F4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201CF11-BB7E-41EA-B77F-B6ABB090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B65"/>
  </w:style>
  <w:style w:type="paragraph" w:styleId="1">
    <w:name w:val="heading 1"/>
    <w:basedOn w:val="a"/>
    <w:next w:val="a"/>
    <w:link w:val="10"/>
    <w:uiPriority w:val="9"/>
    <w:qFormat/>
    <w:rsid w:val="008429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165288"/>
    <w:pPr>
      <w:keepNext/>
      <w:keepLines/>
      <w:spacing w:after="0"/>
      <w:ind w:left="849" w:hanging="10"/>
      <w:outlineLvl w:val="1"/>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288"/>
    <w:rPr>
      <w:rFonts w:ascii="Times New Roman" w:eastAsia="Times New Roman" w:hAnsi="Times New Roman" w:cs="Times New Roman"/>
      <w:b/>
      <w:i/>
      <w:color w:val="000000"/>
      <w:sz w:val="24"/>
      <w:lang w:eastAsia="ru-RU"/>
    </w:rPr>
  </w:style>
  <w:style w:type="character" w:customStyle="1" w:styleId="10">
    <w:name w:val="Заголовок 1 Знак"/>
    <w:basedOn w:val="a0"/>
    <w:link w:val="1"/>
    <w:uiPriority w:val="9"/>
    <w:rsid w:val="008429A9"/>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AE56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5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5280</Words>
  <Characters>30097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dc:creator>
  <cp:lastModifiedBy>Лазарев</cp:lastModifiedBy>
  <cp:revision>11</cp:revision>
  <cp:lastPrinted>2021-11-02T02:25:00Z</cp:lastPrinted>
  <dcterms:created xsi:type="dcterms:W3CDTF">2021-02-16T09:05:00Z</dcterms:created>
  <dcterms:modified xsi:type="dcterms:W3CDTF">2021-11-02T02:25:00Z</dcterms:modified>
</cp:coreProperties>
</file>